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52067FC"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D46A0A">
        <w:rPr>
          <w:rFonts w:asciiTheme="minorHAnsi" w:hAnsiTheme="minorHAnsi" w:cstheme="minorHAnsi"/>
          <w:b/>
          <w:bCs/>
          <w:sz w:val="24"/>
          <w:szCs w:val="28"/>
          <w:lang w:val="en-CA"/>
        </w:rPr>
        <w:t>1</w:t>
      </w:r>
      <w:r w:rsidR="00645B8F">
        <w:rPr>
          <w:rFonts w:asciiTheme="minorHAnsi" w:hAnsiTheme="minorHAnsi" w:cstheme="minorHAnsi"/>
          <w:b/>
          <w:bCs/>
          <w:sz w:val="24"/>
          <w:szCs w:val="28"/>
          <w:lang w:val="en-CA"/>
        </w:rPr>
        <w:t>1</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w:t>
      </w:r>
      <w:r w:rsidR="001D34C2">
        <w:rPr>
          <w:rFonts w:asciiTheme="minorHAnsi" w:hAnsiTheme="minorHAnsi" w:cstheme="minorHAnsi"/>
          <w:b/>
          <w:bCs/>
          <w:sz w:val="24"/>
          <w:szCs w:val="28"/>
          <w:lang w:val="en-CA"/>
        </w:rPr>
        <w:t>40</w:t>
      </w:r>
      <w:r w:rsidR="00356655">
        <w:rPr>
          <w:rFonts w:asciiTheme="minorHAnsi" w:hAnsiTheme="minorHAnsi" w:cstheme="minorHAnsi"/>
          <w:b/>
          <w:bCs/>
          <w:sz w:val="24"/>
          <w:szCs w:val="28"/>
          <w:lang w:val="en-CA"/>
        </w:rPr>
        <w:t>9712</w:t>
      </w:r>
    </w:p>
    <w:p w14:paraId="40E3119F" w14:textId="082EEFDA" w:rsidR="00D24F68" w:rsidRPr="008A706E" w:rsidRDefault="00645B8F" w:rsidP="00D24F68">
      <w:pPr>
        <w:pStyle w:val="Header"/>
        <w:tabs>
          <w:tab w:val="right" w:pos="9072"/>
        </w:tabs>
        <w:rPr>
          <w:rFonts w:asciiTheme="minorHAnsi" w:hAnsiTheme="minorHAnsi" w:cstheme="minorHAnsi"/>
          <w:b/>
          <w:bCs/>
          <w:sz w:val="24"/>
          <w:szCs w:val="28"/>
          <w:lang w:val="en-US"/>
        </w:rPr>
      </w:pPr>
      <w:bookmarkStart w:id="1" w:name="_Hlk488924106"/>
      <w:bookmarkEnd w:id="1"/>
      <w:r>
        <w:rPr>
          <w:rFonts w:asciiTheme="minorHAnsi" w:hAnsiTheme="minorHAnsi" w:cstheme="minorHAnsi"/>
          <w:b/>
          <w:bCs/>
          <w:sz w:val="24"/>
          <w:szCs w:val="28"/>
          <w:lang w:val="en-US"/>
        </w:rPr>
        <w:t>Fukuoka</w:t>
      </w:r>
      <w:r w:rsidR="00F0052C" w:rsidRPr="008A706E">
        <w:rPr>
          <w:rFonts w:asciiTheme="minorHAnsi" w:hAnsiTheme="minorHAnsi" w:cstheme="minorHAnsi"/>
          <w:b/>
          <w:bCs/>
          <w:sz w:val="24"/>
          <w:szCs w:val="28"/>
          <w:lang w:val="en-US"/>
        </w:rPr>
        <w:t xml:space="preserve">, </w:t>
      </w:r>
      <w:r>
        <w:rPr>
          <w:rFonts w:asciiTheme="minorHAnsi" w:hAnsiTheme="minorHAnsi" w:cstheme="minorHAnsi"/>
          <w:b/>
          <w:bCs/>
          <w:sz w:val="24"/>
          <w:szCs w:val="28"/>
          <w:lang w:val="en-US"/>
        </w:rPr>
        <w:t>Japan</w:t>
      </w:r>
      <w:r w:rsidR="00F0052C" w:rsidRPr="008A706E">
        <w:rPr>
          <w:rFonts w:asciiTheme="minorHAnsi" w:hAnsiTheme="minorHAnsi" w:cstheme="minorHAnsi"/>
          <w:b/>
          <w:bCs/>
          <w:sz w:val="24"/>
          <w:szCs w:val="28"/>
          <w:lang w:val="en-US"/>
        </w:rPr>
        <w:t xml:space="preserve">, </w:t>
      </w:r>
      <w:r>
        <w:rPr>
          <w:rFonts w:asciiTheme="minorHAnsi" w:hAnsiTheme="minorHAnsi" w:cstheme="minorHAnsi"/>
          <w:b/>
          <w:bCs/>
          <w:sz w:val="24"/>
          <w:szCs w:val="28"/>
          <w:lang w:val="en-US"/>
        </w:rPr>
        <w:t>May 20</w:t>
      </w:r>
      <w:r w:rsidR="00F0052C" w:rsidRPr="008A706E">
        <w:rPr>
          <w:rFonts w:asciiTheme="minorHAnsi" w:hAnsiTheme="minorHAnsi" w:cstheme="minorHAnsi"/>
          <w:b/>
          <w:bCs/>
          <w:sz w:val="24"/>
          <w:szCs w:val="28"/>
          <w:lang w:val="en-US"/>
        </w:rPr>
        <w:t xml:space="preserve"> – </w:t>
      </w:r>
      <w:r>
        <w:rPr>
          <w:rFonts w:asciiTheme="minorHAnsi" w:hAnsiTheme="minorHAnsi" w:cstheme="minorHAnsi"/>
          <w:b/>
          <w:bCs/>
          <w:sz w:val="24"/>
          <w:szCs w:val="28"/>
          <w:lang w:val="en-US"/>
        </w:rPr>
        <w:t>May 24</w:t>
      </w:r>
      <w:r w:rsidR="00F0052C" w:rsidRPr="008A706E">
        <w:rPr>
          <w:rFonts w:asciiTheme="minorHAnsi" w:hAnsiTheme="minorHAnsi" w:cstheme="minorHAnsi"/>
          <w:b/>
          <w:bCs/>
          <w:sz w:val="24"/>
          <w:szCs w:val="28"/>
          <w:lang w:val="en-US"/>
        </w:rPr>
        <w:t>, 2024</w:t>
      </w:r>
    </w:p>
    <w:p w14:paraId="6227D248" w14:textId="66068ED4" w:rsidR="00D24F68" w:rsidRPr="008A706E" w:rsidRDefault="00D24F68" w:rsidP="00D24F68">
      <w:pPr>
        <w:tabs>
          <w:tab w:val="left" w:pos="1985"/>
        </w:tabs>
        <w:spacing w:before="240" w:after="0"/>
        <w:jc w:val="both"/>
        <w:rPr>
          <w:rFonts w:asciiTheme="minorHAnsi" w:hAnsiTheme="minorHAnsi" w:cstheme="minorHAnsi"/>
          <w:bCs/>
          <w:sz w:val="22"/>
          <w:szCs w:val="22"/>
          <w:lang w:val="en-US"/>
        </w:rPr>
      </w:pPr>
      <w:r w:rsidRPr="008A706E">
        <w:rPr>
          <w:rFonts w:asciiTheme="minorHAnsi" w:hAnsiTheme="minorHAnsi" w:cstheme="minorHAnsi"/>
          <w:b/>
          <w:sz w:val="22"/>
          <w:szCs w:val="22"/>
          <w:lang w:val="en-US"/>
        </w:rPr>
        <w:t>Agenda Item:</w:t>
      </w:r>
      <w:r w:rsidRPr="008A706E">
        <w:rPr>
          <w:rFonts w:asciiTheme="minorHAnsi" w:hAnsiTheme="minorHAnsi" w:cstheme="minorHAnsi"/>
          <w:b/>
          <w:sz w:val="22"/>
          <w:szCs w:val="22"/>
          <w:lang w:val="en-US"/>
        </w:rPr>
        <w:tab/>
      </w:r>
      <w:r w:rsidR="00AF7B7D" w:rsidRPr="00AF7B7D">
        <w:rPr>
          <w:rFonts w:asciiTheme="minorHAnsi" w:hAnsiTheme="minorHAnsi" w:cstheme="minorHAnsi"/>
          <w:bCs/>
          <w:sz w:val="22"/>
          <w:szCs w:val="22"/>
          <w:lang w:val="en-US"/>
        </w:rPr>
        <w:t>7</w:t>
      </w:r>
      <w:r w:rsidR="00F65E57" w:rsidRPr="00AF7B7D">
        <w:rPr>
          <w:rFonts w:asciiTheme="minorHAnsi" w:hAnsiTheme="minorHAnsi" w:cstheme="minorHAnsi"/>
          <w:bCs/>
          <w:sz w:val="22"/>
          <w:szCs w:val="22"/>
          <w:lang w:val="en-US"/>
        </w:rPr>
        <w:t>.8.6</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A39ECE5"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A6F31">
        <w:rPr>
          <w:rFonts w:asciiTheme="minorHAnsi" w:hAnsiTheme="minorHAnsi" w:cstheme="minorHAnsi"/>
          <w:sz w:val="22"/>
          <w:szCs w:val="22"/>
          <w:lang w:val="en-CA"/>
        </w:rPr>
        <w:t>Discussion on performance part</w:t>
      </w:r>
      <w:r w:rsidR="003A1514">
        <w:rPr>
          <w:rFonts w:asciiTheme="minorHAnsi" w:hAnsiTheme="minorHAnsi" w:cstheme="minorHAnsi"/>
          <w:sz w:val="22"/>
          <w:szCs w:val="22"/>
          <w:lang w:val="en-CA"/>
        </w:rPr>
        <w:t xml:space="preserve">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923CE0"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AA6F31">
        <w:rPr>
          <w:rFonts w:asciiTheme="minorHAnsi" w:hAnsiTheme="minorHAnsi" w:cstheme="minorHAnsi"/>
          <w:sz w:val="22"/>
          <w:lang w:val="en-CA"/>
        </w:rPr>
        <w:t xml:space="preserve">initial analysis on performance part requirements for UE supporting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611E87C" w14:textId="77777777" w:rsidR="00E629E7" w:rsidRDefault="00E629E7" w:rsidP="00E629E7">
      <w:pPr>
        <w:pStyle w:val="Heading2"/>
      </w:pPr>
      <w:bookmarkStart w:id="4" w:name="_Toc5952573"/>
      <w:r>
        <w:t xml:space="preserve">Test configurations </w:t>
      </w:r>
    </w:p>
    <w:p w14:paraId="0810B8EA" w14:textId="210B62E1" w:rsidR="00E629E7" w:rsidRDefault="00E629E7" w:rsidP="00E629E7">
      <w:r>
        <w:t xml:space="preserve">With the reduced CBW, we may need to revisit the following configuration whether we need new values to be calculated or legacy values can be reused. </w:t>
      </w:r>
    </w:p>
    <w:p w14:paraId="049290A6" w14:textId="77777777" w:rsidR="00E629E7" w:rsidRDefault="00E629E7" w:rsidP="0012043D">
      <w:pPr>
        <w:pStyle w:val="ListParagraph"/>
        <w:numPr>
          <w:ilvl w:val="0"/>
          <w:numId w:val="16"/>
        </w:numPr>
      </w:pPr>
      <w:r>
        <w:t>OCNG</w:t>
      </w:r>
    </w:p>
    <w:p w14:paraId="05C3E728" w14:textId="77777777" w:rsidR="00E629E7" w:rsidRDefault="00E629E7" w:rsidP="0012043D">
      <w:pPr>
        <w:pStyle w:val="ListParagraph"/>
        <w:numPr>
          <w:ilvl w:val="0"/>
          <w:numId w:val="16"/>
        </w:numPr>
      </w:pPr>
      <w:r>
        <w:t>RMC</w:t>
      </w:r>
    </w:p>
    <w:p w14:paraId="47879B82" w14:textId="77777777" w:rsidR="00E629E7" w:rsidRDefault="00E629E7" w:rsidP="0012043D">
      <w:pPr>
        <w:pStyle w:val="ListParagraph"/>
        <w:numPr>
          <w:ilvl w:val="0"/>
          <w:numId w:val="16"/>
        </w:numPr>
      </w:pPr>
      <w:r>
        <w:t>CBW</w:t>
      </w:r>
    </w:p>
    <w:p w14:paraId="3865A9FC" w14:textId="77777777" w:rsidR="00E629E7" w:rsidRDefault="00E629E7" w:rsidP="0012043D">
      <w:pPr>
        <w:pStyle w:val="ListParagraph"/>
        <w:numPr>
          <w:ilvl w:val="0"/>
          <w:numId w:val="16"/>
        </w:numPr>
      </w:pPr>
      <w:r>
        <w:t>Signal levels</w:t>
      </w:r>
    </w:p>
    <w:p w14:paraId="2F3707A2" w14:textId="77777777" w:rsidR="00E629E7" w:rsidRDefault="00E629E7" w:rsidP="00E629E7">
      <w:pPr>
        <w:pStyle w:val="ListParagraph"/>
      </w:pPr>
    </w:p>
    <w:p w14:paraId="6D2C9895" w14:textId="77777777" w:rsidR="00E629E7" w:rsidRDefault="00E629E7" w:rsidP="00E629E7">
      <w:pPr>
        <w:rPr>
          <w:b/>
          <w:bCs/>
          <w:u w:val="single"/>
        </w:rPr>
      </w:pPr>
      <w:r w:rsidRPr="00161F1F">
        <w:rPr>
          <w:b/>
          <w:bCs/>
          <w:u w:val="single"/>
        </w:rPr>
        <w:t>Reference measurement Channels:</w:t>
      </w:r>
    </w:p>
    <w:p w14:paraId="62E677F3" w14:textId="77777777" w:rsidR="00E629E7" w:rsidRPr="00161F1F" w:rsidRDefault="00E629E7" w:rsidP="00E629E7">
      <w:pPr>
        <w:rPr>
          <w:b/>
          <w:bCs/>
          <w:u w:val="single"/>
        </w:rPr>
      </w:pPr>
      <w:r>
        <w:rPr>
          <w:b/>
          <w:bCs/>
          <w:u w:val="single"/>
        </w:rPr>
        <w:t>RMC for PDSCH</w:t>
      </w:r>
    </w:p>
    <w:p w14:paraId="3E948DCD" w14:textId="33433544" w:rsidR="00E629E7" w:rsidRDefault="00E629E7" w:rsidP="00E629E7">
      <w:r>
        <w:t xml:space="preserve">In Rel-15, </w:t>
      </w:r>
      <w:r w:rsidR="001D1ED6">
        <w:t xml:space="preserve">RAN4 </w:t>
      </w:r>
      <w:r>
        <w:t>specified reference measurement channel for 24 PRBs for PDSCH. Since transmission BW is 12 or 15 PRB, we need to define a new RMC table for 12/15 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8"/>
        <w:gridCol w:w="667"/>
        <w:gridCol w:w="1127"/>
        <w:gridCol w:w="1127"/>
        <w:gridCol w:w="873"/>
        <w:gridCol w:w="873"/>
        <w:gridCol w:w="874"/>
        <w:gridCol w:w="874"/>
        <w:gridCol w:w="866"/>
      </w:tblGrid>
      <w:tr w:rsidR="00E629E7" w:rsidRPr="00EC61C3" w14:paraId="4C9A0C83"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6410DA38" w14:textId="77777777" w:rsidR="00E629E7" w:rsidRPr="00EC61C3" w:rsidRDefault="00E629E7" w:rsidP="00010843">
            <w:pPr>
              <w:pStyle w:val="TAH"/>
              <w:rPr>
                <w:rFonts w:cs="Arial"/>
              </w:rPr>
            </w:pPr>
            <w:r w:rsidRPr="00EC61C3">
              <w:rPr>
                <w:rFonts w:cs="Arial"/>
              </w:rPr>
              <w:lastRenderedPageBreak/>
              <w:t>Parameter</w:t>
            </w:r>
          </w:p>
        </w:tc>
        <w:tc>
          <w:tcPr>
            <w:tcW w:w="363" w:type="pct"/>
            <w:tcBorders>
              <w:top w:val="single" w:sz="4" w:space="0" w:color="auto"/>
              <w:left w:val="single" w:sz="4" w:space="0" w:color="auto"/>
              <w:bottom w:val="single" w:sz="4" w:space="0" w:color="auto"/>
              <w:right w:val="single" w:sz="4" w:space="0" w:color="auto"/>
            </w:tcBorders>
            <w:hideMark/>
          </w:tcPr>
          <w:p w14:paraId="759093FF" w14:textId="77777777" w:rsidR="00E629E7" w:rsidRPr="00EC61C3" w:rsidRDefault="00E629E7" w:rsidP="00010843">
            <w:pPr>
              <w:pStyle w:val="TAH"/>
              <w:rPr>
                <w:rFonts w:cs="Arial"/>
              </w:rPr>
            </w:pPr>
            <w:r w:rsidRPr="00EC61C3">
              <w:rPr>
                <w:rFonts w:cs="Arial"/>
              </w:rPr>
              <w:t>Unit</w:t>
            </w:r>
          </w:p>
        </w:tc>
        <w:tc>
          <w:tcPr>
            <w:tcW w:w="3401" w:type="pct"/>
            <w:gridSpan w:val="7"/>
            <w:tcBorders>
              <w:top w:val="single" w:sz="4" w:space="0" w:color="auto"/>
              <w:left w:val="single" w:sz="4" w:space="0" w:color="auto"/>
              <w:bottom w:val="single" w:sz="4" w:space="0" w:color="auto"/>
              <w:right w:val="single" w:sz="4" w:space="0" w:color="auto"/>
            </w:tcBorders>
            <w:hideMark/>
          </w:tcPr>
          <w:p w14:paraId="468A8EEE" w14:textId="77777777" w:rsidR="00E629E7" w:rsidRPr="00EC61C3" w:rsidRDefault="00E629E7" w:rsidP="00010843">
            <w:pPr>
              <w:pStyle w:val="TAH"/>
              <w:rPr>
                <w:rFonts w:cs="Arial"/>
              </w:rPr>
            </w:pPr>
            <w:r w:rsidRPr="00EC61C3">
              <w:rPr>
                <w:rFonts w:cs="Arial"/>
              </w:rPr>
              <w:t>Value</w:t>
            </w:r>
          </w:p>
        </w:tc>
      </w:tr>
      <w:tr w:rsidR="00E629E7" w:rsidRPr="00EC61C3" w14:paraId="0A9F324B"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4CDEE571" w14:textId="77777777" w:rsidR="00E629E7" w:rsidRPr="00EC61C3" w:rsidRDefault="00E629E7" w:rsidP="00010843">
            <w:pPr>
              <w:pStyle w:val="TAL"/>
            </w:pPr>
            <w:r w:rsidRPr="00EC61C3">
              <w:t>Reference channel</w:t>
            </w:r>
          </w:p>
        </w:tc>
        <w:tc>
          <w:tcPr>
            <w:tcW w:w="363" w:type="pct"/>
            <w:tcBorders>
              <w:top w:val="single" w:sz="4" w:space="0" w:color="auto"/>
              <w:left w:val="single" w:sz="4" w:space="0" w:color="auto"/>
              <w:bottom w:val="single" w:sz="4" w:space="0" w:color="auto"/>
              <w:right w:val="single" w:sz="4" w:space="0" w:color="auto"/>
            </w:tcBorders>
          </w:tcPr>
          <w:p w14:paraId="1E14F074"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245941CC" w14:textId="77777777" w:rsidR="00E629E7" w:rsidRPr="00EC61C3" w:rsidRDefault="00E629E7" w:rsidP="00010843">
            <w:pPr>
              <w:pStyle w:val="TAC"/>
            </w:pPr>
            <w:r w:rsidRPr="00EC61C3">
              <w:t>SR</w:t>
            </w:r>
            <w:r>
              <w:t>NR5</w:t>
            </w:r>
            <w:r w:rsidRPr="00EC61C3">
              <w:t>.1.1 FDD</w:t>
            </w:r>
          </w:p>
        </w:tc>
        <w:tc>
          <w:tcPr>
            <w:tcW w:w="470" w:type="pct"/>
            <w:tcBorders>
              <w:top w:val="single" w:sz="4" w:space="0" w:color="auto"/>
              <w:left w:val="single" w:sz="4" w:space="0" w:color="auto"/>
              <w:bottom w:val="single" w:sz="4" w:space="0" w:color="auto"/>
              <w:right w:val="single" w:sz="4" w:space="0" w:color="auto"/>
            </w:tcBorders>
          </w:tcPr>
          <w:p w14:paraId="0F3DF6AB" w14:textId="77777777" w:rsidR="00E629E7" w:rsidRPr="00EC61C3" w:rsidRDefault="00E629E7" w:rsidP="00010843">
            <w:pPr>
              <w:pStyle w:val="TAC"/>
            </w:pPr>
            <w:r w:rsidRPr="00EC61C3">
              <w:t>SR</w:t>
            </w:r>
            <w:r>
              <w:t>NR5</w:t>
            </w:r>
            <w:r w:rsidRPr="00EC61C3">
              <w:t>.1.</w:t>
            </w:r>
            <w:r>
              <w:t>2</w:t>
            </w:r>
            <w:r w:rsidRPr="00EC61C3">
              <w:t xml:space="preserve"> FDD</w:t>
            </w:r>
          </w:p>
        </w:tc>
        <w:tc>
          <w:tcPr>
            <w:tcW w:w="470" w:type="pct"/>
            <w:tcBorders>
              <w:top w:val="single" w:sz="4" w:space="0" w:color="auto"/>
              <w:left w:val="single" w:sz="4" w:space="0" w:color="auto"/>
              <w:bottom w:val="single" w:sz="4" w:space="0" w:color="auto"/>
              <w:right w:val="single" w:sz="4" w:space="0" w:color="auto"/>
            </w:tcBorders>
          </w:tcPr>
          <w:p w14:paraId="572CC38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B550D58"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8EDCED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6261C0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4F0EECCC" w14:textId="77777777" w:rsidR="00E629E7" w:rsidRPr="00EC61C3" w:rsidRDefault="00E629E7" w:rsidP="00010843">
            <w:pPr>
              <w:pStyle w:val="TAC"/>
            </w:pPr>
          </w:p>
        </w:tc>
      </w:tr>
      <w:tr w:rsidR="00E629E7" w:rsidRPr="00EC61C3" w14:paraId="22329443"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1859151B" w14:textId="77777777" w:rsidR="00E629E7" w:rsidRPr="00EC61C3" w:rsidRDefault="00E629E7" w:rsidP="00010843">
            <w:pPr>
              <w:pStyle w:val="TAL"/>
            </w:pPr>
            <w:r w:rsidRPr="00EC61C3">
              <w:t>Channel bandwidth</w:t>
            </w:r>
          </w:p>
        </w:tc>
        <w:tc>
          <w:tcPr>
            <w:tcW w:w="363" w:type="pct"/>
            <w:tcBorders>
              <w:top w:val="single" w:sz="4" w:space="0" w:color="auto"/>
              <w:left w:val="single" w:sz="4" w:space="0" w:color="auto"/>
              <w:bottom w:val="single" w:sz="4" w:space="0" w:color="auto"/>
              <w:right w:val="single" w:sz="4" w:space="0" w:color="auto"/>
            </w:tcBorders>
            <w:hideMark/>
          </w:tcPr>
          <w:p w14:paraId="2C8B6694" w14:textId="77777777" w:rsidR="00E629E7" w:rsidRPr="00EC61C3" w:rsidRDefault="00E629E7" w:rsidP="00010843">
            <w:pPr>
              <w:pStyle w:val="TAC"/>
            </w:pPr>
            <w:r w:rsidRPr="00EC61C3">
              <w:t>MHz</w:t>
            </w:r>
          </w:p>
        </w:tc>
        <w:tc>
          <w:tcPr>
            <w:tcW w:w="585" w:type="pct"/>
            <w:tcBorders>
              <w:top w:val="single" w:sz="4" w:space="0" w:color="auto"/>
              <w:left w:val="single" w:sz="4" w:space="0" w:color="auto"/>
              <w:bottom w:val="single" w:sz="4" w:space="0" w:color="auto"/>
              <w:right w:val="single" w:sz="4" w:space="0" w:color="auto"/>
            </w:tcBorders>
            <w:hideMark/>
          </w:tcPr>
          <w:p w14:paraId="7AEB1753" w14:textId="77777777" w:rsidR="00E629E7" w:rsidRPr="00EC61C3" w:rsidRDefault="00E629E7" w:rsidP="00010843">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27EACA02" w14:textId="77777777" w:rsidR="00E629E7" w:rsidRPr="00EC61C3" w:rsidRDefault="00E629E7" w:rsidP="00010843">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7554762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444D429"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F8C129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BB31C8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15B2F4F" w14:textId="77777777" w:rsidR="00E629E7" w:rsidRPr="00EC61C3" w:rsidRDefault="00E629E7" w:rsidP="00010843">
            <w:pPr>
              <w:pStyle w:val="TAC"/>
            </w:pPr>
          </w:p>
        </w:tc>
      </w:tr>
      <w:tr w:rsidR="00E629E7" w:rsidRPr="00EC61C3" w14:paraId="07C403C4"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96E886A" w14:textId="77777777" w:rsidR="00E629E7" w:rsidRPr="00EC61C3" w:rsidRDefault="00E629E7" w:rsidP="00010843">
            <w:pPr>
              <w:pStyle w:val="TAL"/>
            </w:pPr>
            <w:r w:rsidRPr="00EC61C3">
              <w:t>Number of transmitter antennas</w:t>
            </w:r>
          </w:p>
        </w:tc>
        <w:tc>
          <w:tcPr>
            <w:tcW w:w="363" w:type="pct"/>
            <w:tcBorders>
              <w:top w:val="single" w:sz="4" w:space="0" w:color="auto"/>
              <w:left w:val="single" w:sz="4" w:space="0" w:color="auto"/>
              <w:bottom w:val="single" w:sz="4" w:space="0" w:color="auto"/>
              <w:right w:val="single" w:sz="4" w:space="0" w:color="auto"/>
            </w:tcBorders>
          </w:tcPr>
          <w:p w14:paraId="707400B7"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2D4C6980" w14:textId="77777777" w:rsidR="00E629E7" w:rsidRPr="00EC61C3" w:rsidRDefault="00E629E7" w:rsidP="00010843">
            <w:pPr>
              <w:pStyle w:val="TAC"/>
              <w:rPr>
                <w:strike/>
              </w:rPr>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67781CDA" w14:textId="77777777" w:rsidR="00E629E7" w:rsidRPr="00EC61C3" w:rsidRDefault="00E629E7" w:rsidP="00010843">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05F7D0BC"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F0F613D"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C1229B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FD63E8C"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192A5322" w14:textId="77777777" w:rsidR="00E629E7" w:rsidRPr="00EC61C3" w:rsidRDefault="00E629E7" w:rsidP="00010843">
            <w:pPr>
              <w:pStyle w:val="TAC"/>
            </w:pPr>
          </w:p>
        </w:tc>
      </w:tr>
      <w:tr w:rsidR="00E629E7" w:rsidRPr="00EC61C3" w14:paraId="60B5B32D"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5D12377" w14:textId="77777777" w:rsidR="00E629E7" w:rsidRPr="00EC61C3" w:rsidRDefault="00E629E7" w:rsidP="00010843">
            <w:pPr>
              <w:pStyle w:val="TAL"/>
            </w:pPr>
            <w:r w:rsidRPr="00EC61C3">
              <w:t xml:space="preserve">Allocated resource blocks for PDSCH </w:t>
            </w:r>
            <w:r w:rsidRPr="00EC61C3">
              <w:rPr>
                <w:vertAlign w:val="superscript"/>
              </w:rPr>
              <w:t>Note 1</w:t>
            </w:r>
          </w:p>
        </w:tc>
        <w:tc>
          <w:tcPr>
            <w:tcW w:w="363" w:type="pct"/>
            <w:tcBorders>
              <w:top w:val="single" w:sz="4" w:space="0" w:color="auto"/>
              <w:left w:val="single" w:sz="4" w:space="0" w:color="auto"/>
              <w:bottom w:val="single" w:sz="4" w:space="0" w:color="auto"/>
              <w:right w:val="single" w:sz="4" w:space="0" w:color="auto"/>
            </w:tcBorders>
          </w:tcPr>
          <w:p w14:paraId="434A349E"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10D16792" w14:textId="77777777" w:rsidR="00E629E7" w:rsidRPr="00EC61C3" w:rsidRDefault="00E629E7" w:rsidP="00010843">
            <w:pPr>
              <w:pStyle w:val="TAC"/>
              <w:rPr>
                <w:strike/>
              </w:rPr>
            </w:pPr>
            <w:r>
              <w:rPr>
                <w:lang w:eastAsia="zh-CN"/>
              </w:rPr>
              <w:t>12</w:t>
            </w:r>
          </w:p>
        </w:tc>
        <w:tc>
          <w:tcPr>
            <w:tcW w:w="470" w:type="pct"/>
            <w:tcBorders>
              <w:top w:val="single" w:sz="4" w:space="0" w:color="auto"/>
              <w:left w:val="single" w:sz="4" w:space="0" w:color="auto"/>
              <w:bottom w:val="single" w:sz="4" w:space="0" w:color="auto"/>
              <w:right w:val="single" w:sz="4" w:space="0" w:color="auto"/>
            </w:tcBorders>
          </w:tcPr>
          <w:p w14:paraId="4C7EFB2B" w14:textId="77777777" w:rsidR="00E629E7" w:rsidRPr="00EC61C3" w:rsidRDefault="00E629E7" w:rsidP="00010843">
            <w:pPr>
              <w:pStyle w:val="TAC"/>
            </w:pPr>
            <w:r>
              <w:rPr>
                <w:lang w:eastAsia="zh-CN"/>
              </w:rPr>
              <w:t>15</w:t>
            </w:r>
          </w:p>
        </w:tc>
        <w:tc>
          <w:tcPr>
            <w:tcW w:w="470" w:type="pct"/>
            <w:tcBorders>
              <w:top w:val="single" w:sz="4" w:space="0" w:color="auto"/>
              <w:left w:val="single" w:sz="4" w:space="0" w:color="auto"/>
              <w:bottom w:val="single" w:sz="4" w:space="0" w:color="auto"/>
              <w:right w:val="single" w:sz="4" w:space="0" w:color="auto"/>
            </w:tcBorders>
          </w:tcPr>
          <w:p w14:paraId="3E76842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3B7A1DB"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6C92D6C"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EE03A10"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3B2049A3" w14:textId="77777777" w:rsidR="00E629E7" w:rsidRPr="00EC61C3" w:rsidRDefault="00E629E7" w:rsidP="00010843">
            <w:pPr>
              <w:pStyle w:val="TAC"/>
            </w:pPr>
          </w:p>
        </w:tc>
      </w:tr>
      <w:tr w:rsidR="00E629E7" w:rsidRPr="00EC61C3" w14:paraId="78DF8746"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35A7B1B2" w14:textId="77777777" w:rsidR="00E629E7" w:rsidRPr="00EC61C3" w:rsidRDefault="00E629E7" w:rsidP="00010843">
            <w:pPr>
              <w:pStyle w:val="TAL"/>
            </w:pPr>
            <w:r w:rsidRPr="00EC61C3">
              <w:t>Allocated slots per Radio Frame</w:t>
            </w:r>
          </w:p>
        </w:tc>
        <w:tc>
          <w:tcPr>
            <w:tcW w:w="363" w:type="pct"/>
            <w:tcBorders>
              <w:top w:val="single" w:sz="4" w:space="0" w:color="auto"/>
              <w:left w:val="single" w:sz="4" w:space="0" w:color="auto"/>
              <w:bottom w:val="single" w:sz="4" w:space="0" w:color="auto"/>
              <w:right w:val="single" w:sz="4" w:space="0" w:color="auto"/>
            </w:tcBorders>
          </w:tcPr>
          <w:p w14:paraId="7D58C62A"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1B7248E" w14:textId="77777777" w:rsidR="00E629E7" w:rsidRPr="00EC61C3" w:rsidRDefault="00E629E7" w:rsidP="00010843">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7A02399E" w14:textId="77777777" w:rsidR="00E629E7" w:rsidRPr="00EC61C3" w:rsidRDefault="00E629E7" w:rsidP="00010843">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4269610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FBC227B"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F83B9D3"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B7CB822"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4AB0BA15" w14:textId="77777777" w:rsidR="00E629E7" w:rsidRPr="00EC61C3" w:rsidRDefault="00E629E7" w:rsidP="00010843">
            <w:pPr>
              <w:pStyle w:val="TAC"/>
            </w:pPr>
          </w:p>
        </w:tc>
      </w:tr>
      <w:tr w:rsidR="00E629E7" w:rsidRPr="00EC61C3" w14:paraId="08AA339A"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32558BDB" w14:textId="77777777" w:rsidR="00E629E7" w:rsidRPr="00EC61C3" w:rsidRDefault="00E629E7" w:rsidP="00010843">
            <w:pPr>
              <w:pStyle w:val="TAL"/>
            </w:pPr>
            <w:r w:rsidRPr="00EC61C3">
              <w:t>Radio frame containing SSB</w:t>
            </w:r>
          </w:p>
        </w:tc>
        <w:tc>
          <w:tcPr>
            <w:tcW w:w="363" w:type="pct"/>
            <w:tcBorders>
              <w:top w:val="single" w:sz="4" w:space="0" w:color="auto"/>
              <w:left w:val="single" w:sz="4" w:space="0" w:color="auto"/>
              <w:bottom w:val="single" w:sz="4" w:space="0" w:color="auto"/>
              <w:right w:val="single" w:sz="4" w:space="0" w:color="auto"/>
            </w:tcBorders>
            <w:hideMark/>
          </w:tcPr>
          <w:p w14:paraId="16E31B1D" w14:textId="77777777" w:rsidR="00E629E7" w:rsidRPr="00EC61C3" w:rsidRDefault="00E629E7" w:rsidP="00010843">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2193F71C" w14:textId="77777777" w:rsidR="00E629E7" w:rsidRPr="00EC61C3" w:rsidRDefault="00E629E7" w:rsidP="00010843">
            <w:pPr>
              <w:pStyle w:val="TAC"/>
              <w:rPr>
                <w:lang w:eastAsia="zh-CN"/>
              </w:rPr>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447BC344" w14:textId="77777777" w:rsidR="00E629E7" w:rsidRPr="00EC61C3" w:rsidRDefault="00E629E7" w:rsidP="00010843">
            <w:pPr>
              <w:pStyle w:val="TAC"/>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5AFED63A"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D6D56B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6A3CC85"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4E9ECD9"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D301534" w14:textId="77777777" w:rsidR="00E629E7" w:rsidRPr="00EC61C3" w:rsidRDefault="00E629E7" w:rsidP="00010843">
            <w:pPr>
              <w:pStyle w:val="TAC"/>
            </w:pPr>
          </w:p>
        </w:tc>
      </w:tr>
      <w:tr w:rsidR="00E629E7" w:rsidRPr="00EC61C3" w14:paraId="102B21E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48A47E8" w14:textId="77777777" w:rsidR="00E629E7" w:rsidRPr="00EC61C3" w:rsidRDefault="00E629E7" w:rsidP="00010843">
            <w:pPr>
              <w:pStyle w:val="TAL"/>
            </w:pPr>
            <w:r w:rsidRPr="00EC61C3">
              <w:t>Radio frame not containing SSB</w:t>
            </w:r>
          </w:p>
        </w:tc>
        <w:tc>
          <w:tcPr>
            <w:tcW w:w="363" w:type="pct"/>
            <w:tcBorders>
              <w:top w:val="single" w:sz="4" w:space="0" w:color="auto"/>
              <w:left w:val="single" w:sz="4" w:space="0" w:color="auto"/>
              <w:bottom w:val="single" w:sz="4" w:space="0" w:color="auto"/>
              <w:right w:val="single" w:sz="4" w:space="0" w:color="auto"/>
            </w:tcBorders>
            <w:hideMark/>
          </w:tcPr>
          <w:p w14:paraId="47F54228" w14:textId="77777777" w:rsidR="00E629E7" w:rsidRPr="00EC61C3" w:rsidRDefault="00E629E7" w:rsidP="00010843">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26F7DF2F" w14:textId="77777777" w:rsidR="00E629E7" w:rsidRPr="00EC61C3" w:rsidRDefault="00E629E7" w:rsidP="00010843">
            <w:pPr>
              <w:pStyle w:val="TAC"/>
              <w:rPr>
                <w:lang w:eastAsia="zh-CN"/>
              </w:rPr>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0E39E212" w14:textId="77777777" w:rsidR="00E629E7" w:rsidRPr="00EC61C3" w:rsidRDefault="00E629E7" w:rsidP="00010843">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5DA297C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1A5222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71B235A"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7282BF4"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B2B1E03" w14:textId="77777777" w:rsidR="00E629E7" w:rsidRPr="00EC61C3" w:rsidRDefault="00E629E7" w:rsidP="00010843">
            <w:pPr>
              <w:pStyle w:val="TAC"/>
            </w:pPr>
          </w:p>
        </w:tc>
      </w:tr>
      <w:tr w:rsidR="00E629E7" w:rsidRPr="00EC61C3" w14:paraId="231C036E"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61C1237D" w14:textId="77777777" w:rsidR="00E629E7" w:rsidRPr="00EC61C3" w:rsidRDefault="00E629E7" w:rsidP="00010843">
            <w:pPr>
              <w:pStyle w:val="TAL"/>
            </w:pPr>
            <w:r w:rsidRPr="00EC61C3">
              <w:t>MCS index</w:t>
            </w:r>
          </w:p>
        </w:tc>
        <w:tc>
          <w:tcPr>
            <w:tcW w:w="363" w:type="pct"/>
            <w:tcBorders>
              <w:top w:val="single" w:sz="4" w:space="0" w:color="auto"/>
              <w:left w:val="single" w:sz="4" w:space="0" w:color="auto"/>
              <w:bottom w:val="single" w:sz="4" w:space="0" w:color="auto"/>
              <w:right w:val="single" w:sz="4" w:space="0" w:color="auto"/>
            </w:tcBorders>
          </w:tcPr>
          <w:p w14:paraId="497B5A8F"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1C4E0C39" w14:textId="77777777" w:rsidR="00E629E7" w:rsidRPr="00EC61C3" w:rsidRDefault="00E629E7" w:rsidP="00010843">
            <w:pPr>
              <w:pStyle w:val="TAC"/>
              <w:rPr>
                <w:lang w:eastAsia="zh-CN"/>
              </w:rPr>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7937AC3D" w14:textId="77777777" w:rsidR="00E629E7" w:rsidRPr="00EC61C3" w:rsidRDefault="00E629E7" w:rsidP="00010843">
            <w:pPr>
              <w:pStyle w:val="TAC"/>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67D78F9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3ABFE8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84F574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6D341E3"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5193832C" w14:textId="77777777" w:rsidR="00E629E7" w:rsidRPr="00EC61C3" w:rsidRDefault="00E629E7" w:rsidP="00010843">
            <w:pPr>
              <w:pStyle w:val="TAC"/>
            </w:pPr>
          </w:p>
        </w:tc>
      </w:tr>
      <w:tr w:rsidR="00E629E7" w:rsidRPr="00EC61C3" w14:paraId="649930D0"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04BC61A4" w14:textId="77777777" w:rsidR="00E629E7" w:rsidRPr="00EC61C3" w:rsidRDefault="00E629E7" w:rsidP="00010843">
            <w:pPr>
              <w:pStyle w:val="TAL"/>
            </w:pPr>
            <w:r w:rsidRPr="00EC61C3">
              <w:t>Modulation</w:t>
            </w:r>
          </w:p>
        </w:tc>
        <w:tc>
          <w:tcPr>
            <w:tcW w:w="363" w:type="pct"/>
            <w:tcBorders>
              <w:top w:val="single" w:sz="4" w:space="0" w:color="auto"/>
              <w:left w:val="single" w:sz="4" w:space="0" w:color="auto"/>
              <w:bottom w:val="single" w:sz="4" w:space="0" w:color="auto"/>
              <w:right w:val="single" w:sz="4" w:space="0" w:color="auto"/>
            </w:tcBorders>
          </w:tcPr>
          <w:p w14:paraId="49FA796A"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2910B120" w14:textId="77777777" w:rsidR="00E629E7" w:rsidRPr="00EC61C3" w:rsidRDefault="00E629E7" w:rsidP="00010843">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0067D565" w14:textId="77777777" w:rsidR="00E629E7" w:rsidRPr="00EC61C3" w:rsidRDefault="00E629E7" w:rsidP="00010843">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2A724315"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C8449BA"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A0D6FA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0809ED9"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115AD48F" w14:textId="77777777" w:rsidR="00E629E7" w:rsidRPr="00EC61C3" w:rsidRDefault="00E629E7" w:rsidP="00010843">
            <w:pPr>
              <w:pStyle w:val="TAC"/>
            </w:pPr>
          </w:p>
        </w:tc>
      </w:tr>
      <w:tr w:rsidR="00E629E7" w:rsidRPr="00EC61C3" w14:paraId="7570A336"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63F2849C" w14:textId="77777777" w:rsidR="00E629E7" w:rsidRPr="00EC61C3" w:rsidRDefault="00E629E7" w:rsidP="00010843">
            <w:pPr>
              <w:pStyle w:val="TAL"/>
            </w:pPr>
            <w:r w:rsidRPr="00EC61C3">
              <w:t>Target Coding Rate</w:t>
            </w:r>
          </w:p>
        </w:tc>
        <w:tc>
          <w:tcPr>
            <w:tcW w:w="363" w:type="pct"/>
            <w:tcBorders>
              <w:top w:val="single" w:sz="4" w:space="0" w:color="auto"/>
              <w:left w:val="single" w:sz="4" w:space="0" w:color="auto"/>
              <w:bottom w:val="single" w:sz="4" w:space="0" w:color="auto"/>
              <w:right w:val="single" w:sz="4" w:space="0" w:color="auto"/>
            </w:tcBorders>
          </w:tcPr>
          <w:p w14:paraId="69D647D6"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C8EBD8C" w14:textId="77777777" w:rsidR="00E629E7" w:rsidRPr="00EC61C3" w:rsidRDefault="00E629E7" w:rsidP="00010843">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6B0A97C5" w14:textId="77777777" w:rsidR="00E629E7" w:rsidRPr="00EC61C3" w:rsidRDefault="00E629E7" w:rsidP="00010843">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106D60B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F23578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9E14E6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3898B06"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7EA75B90" w14:textId="77777777" w:rsidR="00E629E7" w:rsidRPr="00EC61C3" w:rsidRDefault="00E629E7" w:rsidP="00010843">
            <w:pPr>
              <w:pStyle w:val="TAC"/>
            </w:pPr>
          </w:p>
        </w:tc>
      </w:tr>
      <w:tr w:rsidR="00E629E7" w:rsidRPr="00EC61C3" w14:paraId="60B428F6"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7D325137" w14:textId="77777777" w:rsidR="00E629E7" w:rsidRPr="00EC61C3" w:rsidRDefault="00E629E7" w:rsidP="00010843">
            <w:pPr>
              <w:pStyle w:val="TAL"/>
              <w:rPr>
                <w:lang w:eastAsia="zh-CN"/>
              </w:rPr>
            </w:pPr>
            <w:r w:rsidRPr="00EC61C3">
              <w:rPr>
                <w:lang w:eastAsia="zh-CN"/>
              </w:rPr>
              <w:t>Number of control symbols</w:t>
            </w:r>
          </w:p>
        </w:tc>
        <w:tc>
          <w:tcPr>
            <w:tcW w:w="363" w:type="pct"/>
            <w:tcBorders>
              <w:top w:val="single" w:sz="4" w:space="0" w:color="auto"/>
              <w:left w:val="single" w:sz="4" w:space="0" w:color="auto"/>
              <w:bottom w:val="single" w:sz="4" w:space="0" w:color="auto"/>
              <w:right w:val="single" w:sz="4" w:space="0" w:color="auto"/>
            </w:tcBorders>
          </w:tcPr>
          <w:p w14:paraId="0E629BE7"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78039633" w14:textId="77777777" w:rsidR="00E629E7" w:rsidRPr="00EC61C3" w:rsidRDefault="00E629E7" w:rsidP="00010843">
            <w:pPr>
              <w:pStyle w:val="TAC"/>
              <w:rPr>
                <w:lang w:eastAsia="zh-CN"/>
              </w:rPr>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3CA625F4" w14:textId="77777777" w:rsidR="00E629E7" w:rsidRPr="00EC61C3" w:rsidRDefault="00E629E7" w:rsidP="00010843">
            <w:pPr>
              <w:pStyle w:val="TAC"/>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4D0ACC3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24869BD"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F0D4DC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C6CB3A3"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51345BD7" w14:textId="77777777" w:rsidR="00E629E7" w:rsidRPr="00EC61C3" w:rsidRDefault="00E629E7" w:rsidP="00010843">
            <w:pPr>
              <w:pStyle w:val="TAC"/>
            </w:pPr>
          </w:p>
        </w:tc>
      </w:tr>
      <w:tr w:rsidR="00E629E7" w:rsidRPr="00EC61C3" w14:paraId="71F6777D"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7A9447BF" w14:textId="77777777" w:rsidR="00E629E7" w:rsidRPr="00EC61C3" w:rsidRDefault="00E629E7" w:rsidP="00010843">
            <w:pPr>
              <w:pStyle w:val="TAL"/>
              <w:rPr>
                <w:lang w:eastAsia="zh-CN"/>
              </w:rPr>
            </w:pPr>
            <w:r w:rsidRPr="00EC61C3">
              <w:rPr>
                <w:lang w:eastAsia="zh-CN"/>
              </w:rPr>
              <w:t>PDSCH mapping type</w:t>
            </w:r>
          </w:p>
        </w:tc>
        <w:tc>
          <w:tcPr>
            <w:tcW w:w="363" w:type="pct"/>
            <w:tcBorders>
              <w:top w:val="single" w:sz="4" w:space="0" w:color="auto"/>
              <w:left w:val="single" w:sz="4" w:space="0" w:color="auto"/>
              <w:bottom w:val="single" w:sz="4" w:space="0" w:color="auto"/>
              <w:right w:val="single" w:sz="4" w:space="0" w:color="auto"/>
            </w:tcBorders>
          </w:tcPr>
          <w:p w14:paraId="2591572F"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3CA7606" w14:textId="77777777" w:rsidR="00E629E7" w:rsidRPr="00EC61C3" w:rsidRDefault="00E629E7" w:rsidP="00010843">
            <w:pPr>
              <w:pStyle w:val="TAC"/>
              <w:rPr>
                <w:lang w:eastAsia="zh-CN"/>
              </w:rPr>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191E96C1" w14:textId="77777777" w:rsidR="00E629E7" w:rsidRPr="00EC61C3" w:rsidRDefault="00E629E7" w:rsidP="00010843">
            <w:pPr>
              <w:pStyle w:val="TAC"/>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458A2408"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F95306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96ED60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2C15B8F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586691DC" w14:textId="77777777" w:rsidR="00E629E7" w:rsidRPr="00EC61C3" w:rsidRDefault="00E629E7" w:rsidP="00010843">
            <w:pPr>
              <w:pStyle w:val="TAC"/>
            </w:pPr>
          </w:p>
        </w:tc>
      </w:tr>
      <w:tr w:rsidR="00E629E7" w:rsidRPr="00EC61C3" w14:paraId="6EA2D44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1752FD0F" w14:textId="77777777" w:rsidR="00E629E7" w:rsidRPr="00EC61C3" w:rsidRDefault="00E629E7" w:rsidP="00010843">
            <w:pPr>
              <w:pStyle w:val="TAL"/>
            </w:pPr>
            <w:r w:rsidRPr="00EC61C3">
              <w:t>Information Bit Payload</w:t>
            </w:r>
          </w:p>
        </w:tc>
        <w:tc>
          <w:tcPr>
            <w:tcW w:w="363" w:type="pct"/>
            <w:tcBorders>
              <w:top w:val="single" w:sz="4" w:space="0" w:color="auto"/>
              <w:left w:val="single" w:sz="4" w:space="0" w:color="auto"/>
              <w:bottom w:val="single" w:sz="4" w:space="0" w:color="auto"/>
              <w:right w:val="single" w:sz="4" w:space="0" w:color="auto"/>
            </w:tcBorders>
          </w:tcPr>
          <w:p w14:paraId="65C2EBA8"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tcPr>
          <w:p w14:paraId="01D7899D"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4C70FF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23BD79D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6F6F8AE"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BAEF611"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222AF43"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47AA62F3" w14:textId="77777777" w:rsidR="00E629E7" w:rsidRPr="00EC61C3" w:rsidRDefault="00E629E7" w:rsidP="00010843">
            <w:pPr>
              <w:pStyle w:val="TAC"/>
            </w:pPr>
          </w:p>
        </w:tc>
      </w:tr>
      <w:tr w:rsidR="00E629E7" w:rsidRPr="00EC61C3" w14:paraId="7E42A5C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77B76782" w14:textId="77777777" w:rsidR="00E629E7" w:rsidRPr="00EC61C3" w:rsidRDefault="00E629E7" w:rsidP="00010843">
            <w:pPr>
              <w:pStyle w:val="TAL"/>
            </w:pPr>
            <w:r w:rsidRPr="00EC61C3">
              <w:t xml:space="preserve">  For slots with </w:t>
            </w:r>
            <w:r w:rsidRPr="00EC61C3">
              <w:rPr>
                <w:szCs w:val="16"/>
              </w:rPr>
              <w:t>RMSI</w:t>
            </w:r>
            <w:r w:rsidRPr="00EC61C3">
              <w:rPr>
                <w:vertAlign w:val="superscript"/>
              </w:rPr>
              <w:t xml:space="preserve"> Note 2</w:t>
            </w:r>
          </w:p>
        </w:tc>
        <w:tc>
          <w:tcPr>
            <w:tcW w:w="363" w:type="pct"/>
            <w:tcBorders>
              <w:top w:val="single" w:sz="4" w:space="0" w:color="auto"/>
              <w:left w:val="single" w:sz="4" w:space="0" w:color="auto"/>
              <w:bottom w:val="single" w:sz="4" w:space="0" w:color="auto"/>
              <w:right w:val="single" w:sz="4" w:space="0" w:color="auto"/>
            </w:tcBorders>
            <w:hideMark/>
          </w:tcPr>
          <w:p w14:paraId="520AE8D3"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0792D793" w14:textId="77777777" w:rsidR="00E629E7" w:rsidRPr="00452DDA" w:rsidRDefault="00E629E7" w:rsidP="00010843">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2764CB9D"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60E41C20"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2A17EC8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2D9453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44130D7"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23FB6446" w14:textId="77777777" w:rsidR="00E629E7" w:rsidRPr="00EC61C3" w:rsidRDefault="00E629E7" w:rsidP="00010843">
            <w:pPr>
              <w:pStyle w:val="TAC"/>
            </w:pPr>
          </w:p>
        </w:tc>
      </w:tr>
      <w:tr w:rsidR="00E629E7" w:rsidRPr="00EC61C3" w14:paraId="1BAF89EC"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tcPr>
          <w:p w14:paraId="5DDF712D" w14:textId="77777777" w:rsidR="00E629E7" w:rsidRPr="00EC61C3" w:rsidRDefault="00E629E7" w:rsidP="00010843">
            <w:pPr>
              <w:pStyle w:val="TAL"/>
            </w:pPr>
            <w:r w:rsidRPr="00EC61C3">
              <w:t xml:space="preserve">  For slots without </w:t>
            </w:r>
            <w:r w:rsidRPr="00EC61C3">
              <w:rPr>
                <w:szCs w:val="16"/>
              </w:rPr>
              <w:t>RMSI</w:t>
            </w:r>
          </w:p>
        </w:tc>
        <w:tc>
          <w:tcPr>
            <w:tcW w:w="363" w:type="pct"/>
            <w:tcBorders>
              <w:top w:val="single" w:sz="4" w:space="0" w:color="auto"/>
              <w:left w:val="single" w:sz="4" w:space="0" w:color="auto"/>
              <w:bottom w:val="single" w:sz="4" w:space="0" w:color="auto"/>
              <w:right w:val="single" w:sz="4" w:space="0" w:color="auto"/>
            </w:tcBorders>
          </w:tcPr>
          <w:p w14:paraId="6005C51B"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58677D04" w14:textId="77777777" w:rsidR="00E629E7" w:rsidRPr="00452DDA" w:rsidRDefault="00E629E7" w:rsidP="00010843">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1533E4FD"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02E46BEC"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00CDE15"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58B0789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50F02BD"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2BE8C3E2" w14:textId="77777777" w:rsidR="00E629E7" w:rsidRPr="00EC61C3" w:rsidRDefault="00E629E7" w:rsidP="00010843">
            <w:pPr>
              <w:pStyle w:val="TAC"/>
            </w:pPr>
          </w:p>
        </w:tc>
      </w:tr>
      <w:tr w:rsidR="00E629E7" w:rsidRPr="00EC61C3" w14:paraId="3FFB6359"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384AEDE3" w14:textId="77777777" w:rsidR="00E629E7" w:rsidRPr="00EC61C3" w:rsidRDefault="00E629E7" w:rsidP="00010843">
            <w:pPr>
              <w:pStyle w:val="TAL"/>
              <w:rPr>
                <w:szCs w:val="22"/>
              </w:rPr>
            </w:pPr>
            <w:r w:rsidRPr="00EC61C3">
              <w:rPr>
                <w:szCs w:val="22"/>
              </w:rPr>
              <w:t>Number of Code Blocks per slot</w:t>
            </w:r>
          </w:p>
        </w:tc>
        <w:tc>
          <w:tcPr>
            <w:tcW w:w="363" w:type="pct"/>
            <w:tcBorders>
              <w:top w:val="single" w:sz="4" w:space="0" w:color="auto"/>
              <w:left w:val="single" w:sz="4" w:space="0" w:color="auto"/>
              <w:bottom w:val="single" w:sz="4" w:space="0" w:color="auto"/>
              <w:right w:val="single" w:sz="4" w:space="0" w:color="auto"/>
            </w:tcBorders>
          </w:tcPr>
          <w:p w14:paraId="2D94FE6C"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47F150B9" w14:textId="77777777" w:rsidR="00E629E7" w:rsidRPr="00452DDA" w:rsidRDefault="00E629E7" w:rsidP="00010843">
            <w:pPr>
              <w:pStyle w:val="TAC"/>
              <w:rPr>
                <w:lang w:eastAsia="zh-CN"/>
              </w:rPr>
            </w:pPr>
            <w:r w:rsidRPr="00452DDA">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0FB29ABB" w14:textId="77777777" w:rsidR="00E629E7" w:rsidRPr="00EC61C3" w:rsidRDefault="00E629E7" w:rsidP="00010843">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51E6C363"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CE2836F"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8D9045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887DD88"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F4AB481" w14:textId="77777777" w:rsidR="00E629E7" w:rsidRPr="00EC61C3" w:rsidRDefault="00E629E7" w:rsidP="00010843">
            <w:pPr>
              <w:pStyle w:val="TAC"/>
            </w:pPr>
          </w:p>
        </w:tc>
      </w:tr>
      <w:tr w:rsidR="00E629E7" w:rsidRPr="00EC61C3" w14:paraId="672F96C8"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2A1F26CC" w14:textId="77777777" w:rsidR="00E629E7" w:rsidRPr="00EC61C3" w:rsidRDefault="00E629E7" w:rsidP="00010843">
            <w:pPr>
              <w:pStyle w:val="TAL"/>
            </w:pPr>
            <w:r w:rsidRPr="00EC61C3">
              <w:t>Binary Channel Bits Per slot</w:t>
            </w:r>
          </w:p>
        </w:tc>
        <w:tc>
          <w:tcPr>
            <w:tcW w:w="363" w:type="pct"/>
            <w:tcBorders>
              <w:top w:val="single" w:sz="4" w:space="0" w:color="auto"/>
              <w:left w:val="single" w:sz="4" w:space="0" w:color="auto"/>
              <w:bottom w:val="single" w:sz="4" w:space="0" w:color="auto"/>
              <w:right w:val="single" w:sz="4" w:space="0" w:color="auto"/>
            </w:tcBorders>
          </w:tcPr>
          <w:p w14:paraId="0820354E" w14:textId="77777777" w:rsidR="00E629E7" w:rsidRPr="00EC61C3" w:rsidRDefault="00E629E7" w:rsidP="00010843">
            <w:pPr>
              <w:pStyle w:val="TAC"/>
            </w:pPr>
          </w:p>
        </w:tc>
        <w:tc>
          <w:tcPr>
            <w:tcW w:w="585" w:type="pct"/>
            <w:tcBorders>
              <w:top w:val="single" w:sz="4" w:space="0" w:color="auto"/>
              <w:left w:val="single" w:sz="4" w:space="0" w:color="auto"/>
              <w:bottom w:val="single" w:sz="4" w:space="0" w:color="auto"/>
              <w:right w:val="single" w:sz="4" w:space="0" w:color="auto"/>
            </w:tcBorders>
          </w:tcPr>
          <w:p w14:paraId="56A9B8F7" w14:textId="77777777" w:rsidR="00E629E7" w:rsidRPr="00452DDA"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829CE72"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06E1C8C7"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EE03A3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B25DAC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6469767"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2D2B0A1C" w14:textId="77777777" w:rsidR="00E629E7" w:rsidRPr="00EC61C3" w:rsidRDefault="00E629E7" w:rsidP="00010843">
            <w:pPr>
              <w:pStyle w:val="TAC"/>
            </w:pPr>
          </w:p>
        </w:tc>
      </w:tr>
      <w:tr w:rsidR="00E629E7" w:rsidRPr="00EC61C3" w14:paraId="6FF8BB29"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hideMark/>
          </w:tcPr>
          <w:p w14:paraId="27B862DB" w14:textId="77777777" w:rsidR="00E629E7" w:rsidRPr="00EC61C3" w:rsidRDefault="00E629E7" w:rsidP="00010843">
            <w:pPr>
              <w:pStyle w:val="TAL"/>
            </w:pPr>
            <w:r w:rsidRPr="00EC61C3">
              <w:t xml:space="preserve">  For slots with </w:t>
            </w:r>
            <w:r w:rsidRPr="00EC61C3">
              <w:rPr>
                <w:szCs w:val="16"/>
              </w:rPr>
              <w:t>RMSI</w:t>
            </w:r>
            <w:r w:rsidRPr="00EC61C3">
              <w:rPr>
                <w:vertAlign w:val="superscript"/>
              </w:rPr>
              <w:t xml:space="preserve"> Note 2, Note 4</w:t>
            </w:r>
          </w:p>
        </w:tc>
        <w:tc>
          <w:tcPr>
            <w:tcW w:w="363" w:type="pct"/>
            <w:tcBorders>
              <w:top w:val="single" w:sz="4" w:space="0" w:color="auto"/>
              <w:left w:val="single" w:sz="4" w:space="0" w:color="auto"/>
              <w:bottom w:val="single" w:sz="4" w:space="0" w:color="auto"/>
              <w:right w:val="single" w:sz="4" w:space="0" w:color="auto"/>
            </w:tcBorders>
            <w:hideMark/>
          </w:tcPr>
          <w:p w14:paraId="67B52A1F"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2C1DDACD" w14:textId="77777777" w:rsidR="00E629E7" w:rsidRPr="00452DDA" w:rsidRDefault="00E629E7" w:rsidP="00010843">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105FC7C3"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457F3CC9"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3D4BC6A8"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1F10FA7E"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696676FB"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1AEF78C4" w14:textId="77777777" w:rsidR="00E629E7" w:rsidRPr="00EC61C3" w:rsidRDefault="00E629E7" w:rsidP="00010843">
            <w:pPr>
              <w:pStyle w:val="TAC"/>
            </w:pPr>
          </w:p>
        </w:tc>
      </w:tr>
      <w:tr w:rsidR="00E629E7" w:rsidRPr="00EC61C3" w14:paraId="363AC1E0" w14:textId="77777777" w:rsidTr="00010843">
        <w:trPr>
          <w:jc w:val="center"/>
        </w:trPr>
        <w:tc>
          <w:tcPr>
            <w:tcW w:w="1236" w:type="pct"/>
            <w:tcBorders>
              <w:top w:val="single" w:sz="4" w:space="0" w:color="auto"/>
              <w:left w:val="single" w:sz="4" w:space="0" w:color="auto"/>
              <w:bottom w:val="single" w:sz="4" w:space="0" w:color="auto"/>
              <w:right w:val="single" w:sz="4" w:space="0" w:color="auto"/>
            </w:tcBorders>
          </w:tcPr>
          <w:p w14:paraId="34310A6F" w14:textId="77777777" w:rsidR="00E629E7" w:rsidRPr="00EC61C3" w:rsidRDefault="00E629E7" w:rsidP="00010843">
            <w:pPr>
              <w:pStyle w:val="TAL"/>
            </w:pPr>
            <w:r w:rsidRPr="00EC61C3">
              <w:t xml:space="preserve">  For slots without </w:t>
            </w:r>
            <w:r w:rsidRPr="00EC61C3">
              <w:rPr>
                <w:szCs w:val="16"/>
              </w:rPr>
              <w:t>RMSI</w:t>
            </w:r>
            <w:r w:rsidRPr="00EC61C3">
              <w:rPr>
                <w:szCs w:val="16"/>
                <w:vertAlign w:val="superscript"/>
              </w:rPr>
              <w:t xml:space="preserve"> Note 6</w:t>
            </w:r>
          </w:p>
        </w:tc>
        <w:tc>
          <w:tcPr>
            <w:tcW w:w="363" w:type="pct"/>
            <w:tcBorders>
              <w:top w:val="single" w:sz="4" w:space="0" w:color="auto"/>
              <w:left w:val="single" w:sz="4" w:space="0" w:color="auto"/>
              <w:bottom w:val="single" w:sz="4" w:space="0" w:color="auto"/>
              <w:right w:val="single" w:sz="4" w:space="0" w:color="auto"/>
            </w:tcBorders>
          </w:tcPr>
          <w:p w14:paraId="586A0596" w14:textId="77777777" w:rsidR="00E629E7" w:rsidRPr="00EC61C3" w:rsidRDefault="00E629E7" w:rsidP="00010843">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76652D58" w14:textId="77777777" w:rsidR="00E629E7" w:rsidRPr="00452DDA" w:rsidRDefault="00E629E7" w:rsidP="00010843">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228991B7" w14:textId="77777777" w:rsidR="00E629E7" w:rsidRPr="00EC61C3" w:rsidRDefault="00E629E7" w:rsidP="00010843">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12A7DFFE"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4D48C3D4"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B8D6A76" w14:textId="77777777" w:rsidR="00E629E7" w:rsidRPr="00EC61C3" w:rsidRDefault="00E629E7" w:rsidP="00010843">
            <w:pPr>
              <w:pStyle w:val="TAC"/>
            </w:pPr>
          </w:p>
        </w:tc>
        <w:tc>
          <w:tcPr>
            <w:tcW w:w="470" w:type="pct"/>
            <w:tcBorders>
              <w:top w:val="single" w:sz="4" w:space="0" w:color="auto"/>
              <w:left w:val="single" w:sz="4" w:space="0" w:color="auto"/>
              <w:bottom w:val="single" w:sz="4" w:space="0" w:color="auto"/>
              <w:right w:val="single" w:sz="4" w:space="0" w:color="auto"/>
            </w:tcBorders>
          </w:tcPr>
          <w:p w14:paraId="7B3A37E2" w14:textId="77777777" w:rsidR="00E629E7" w:rsidRPr="00EC61C3" w:rsidRDefault="00E629E7" w:rsidP="00010843">
            <w:pPr>
              <w:pStyle w:val="TAC"/>
            </w:pPr>
          </w:p>
        </w:tc>
        <w:tc>
          <w:tcPr>
            <w:tcW w:w="466" w:type="pct"/>
            <w:tcBorders>
              <w:top w:val="single" w:sz="4" w:space="0" w:color="auto"/>
              <w:left w:val="single" w:sz="4" w:space="0" w:color="auto"/>
              <w:bottom w:val="single" w:sz="4" w:space="0" w:color="auto"/>
              <w:right w:val="single" w:sz="4" w:space="0" w:color="auto"/>
            </w:tcBorders>
          </w:tcPr>
          <w:p w14:paraId="037EE599" w14:textId="77777777" w:rsidR="00E629E7" w:rsidRPr="00EC61C3" w:rsidRDefault="00E629E7" w:rsidP="00010843">
            <w:pPr>
              <w:pStyle w:val="TAC"/>
            </w:pPr>
          </w:p>
        </w:tc>
      </w:tr>
      <w:tr w:rsidR="00E629E7" w:rsidRPr="00EC61C3" w14:paraId="0CDC2240"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72C770F" w14:textId="77777777" w:rsidR="00E629E7" w:rsidRPr="00EC61C3" w:rsidRDefault="00E629E7" w:rsidP="00010843">
            <w:pPr>
              <w:pStyle w:val="TAN"/>
              <w:rPr>
                <w:lang w:eastAsia="zh-CN"/>
              </w:rPr>
            </w:pPr>
            <w:r w:rsidRPr="00EC61C3">
              <w:t>Note 1:</w:t>
            </w:r>
            <w:r w:rsidRPr="00EC61C3">
              <w:tab/>
              <w:t>Allocated outside the SMTC duration in time and in resource blocks which do not overlap with the resource blocks allocated for SS/PBCH block.</w:t>
            </w:r>
          </w:p>
          <w:p w14:paraId="4FE03544" w14:textId="77777777" w:rsidR="00E629E7" w:rsidRPr="00EC61C3" w:rsidRDefault="00E629E7" w:rsidP="00010843">
            <w:pPr>
              <w:pStyle w:val="TAN"/>
            </w:pPr>
            <w:r w:rsidRPr="00EC61C3">
              <w:t>Note 2:</w:t>
            </w:r>
            <w:r w:rsidRPr="00EC61C3">
              <w:tab/>
              <w:t>PDSCH is scheduled on the slots with RMSI.</w:t>
            </w:r>
          </w:p>
          <w:p w14:paraId="67686218" w14:textId="77777777" w:rsidR="00E629E7" w:rsidRPr="00EC61C3" w:rsidRDefault="00E629E7" w:rsidP="00010843">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2A881E3E" w14:textId="77777777" w:rsidR="00E629E7" w:rsidRPr="00EC61C3" w:rsidRDefault="00E629E7" w:rsidP="00010843">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42FCFD1A" w14:textId="77777777" w:rsidR="00E629E7" w:rsidRDefault="00E629E7" w:rsidP="00010843">
            <w:pPr>
              <w:pStyle w:val="TAN"/>
            </w:pPr>
            <w:r w:rsidRPr="00EC61C3">
              <w:t>Note 5:</w:t>
            </w:r>
            <w:r w:rsidRPr="00EC61C3">
              <w:tab/>
              <w:t>PDSCH is not scheduled in slots containing SSB according to the SSB configuration used in the test. SSB configurations are defined in clause A.3.10.</w:t>
            </w:r>
          </w:p>
          <w:p w14:paraId="7E869A58" w14:textId="77777777" w:rsidR="00E629E7" w:rsidRPr="00EC61C3" w:rsidRDefault="00E629E7" w:rsidP="00010843">
            <w:pPr>
              <w:pStyle w:val="TAN"/>
            </w:pPr>
            <w:r w:rsidRPr="008427DF">
              <w:t xml:space="preserve">Note </w:t>
            </w:r>
            <w:r>
              <w:t>6</w:t>
            </w:r>
            <w:r w:rsidRPr="008427DF">
              <w:t>:</w:t>
            </w:r>
            <w:r w:rsidRPr="00736FBC">
              <w:t xml:space="preserve"> </w:t>
            </w:r>
            <w:r w:rsidRPr="00736FBC">
              <w:tab/>
            </w:r>
            <w:r w:rsidRPr="00606394">
              <w:t>When DRX is configured, PDCCH can be scheduled both for downlink assignment and/or UL grant only during ([10]</w:t>
            </w:r>
            <w:proofErr w:type="gramStart"/>
            <w:r w:rsidRPr="00606394">
              <w:t>ms  -</w:t>
            </w:r>
            <w:proofErr w:type="gramEnd"/>
            <w:r w:rsidRPr="00606394">
              <w:t xml:space="preserve">  drx-InactivityTimer) from timing when drx-onDurationTimer starts, unless otherwise specified in the test case</w:t>
            </w:r>
          </w:p>
        </w:tc>
      </w:tr>
    </w:tbl>
    <w:p w14:paraId="741AA386" w14:textId="77777777" w:rsidR="00E629E7" w:rsidRDefault="00E629E7" w:rsidP="00E629E7"/>
    <w:p w14:paraId="3D004750" w14:textId="77777777" w:rsidR="00E629E7" w:rsidRPr="00394E84" w:rsidRDefault="00E629E7" w:rsidP="00E629E7">
      <w:pPr>
        <w:rPr>
          <w:u w:val="single"/>
        </w:rPr>
      </w:pPr>
      <w:r w:rsidRPr="00394E84">
        <w:rPr>
          <w:u w:val="single"/>
        </w:rPr>
        <w:t>RMC for CORESET for RMSI:</w:t>
      </w:r>
    </w:p>
    <w:p w14:paraId="4EBC96D0" w14:textId="77777777" w:rsidR="00E629E7" w:rsidRDefault="00E629E7" w:rsidP="00E629E7">
      <w:proofErr w:type="gramStart"/>
      <w:r>
        <w:t>Similar to</w:t>
      </w:r>
      <w:proofErr w:type="gramEnd"/>
      <w:r>
        <w:t xml:space="preserve"> PDSCH, even for CORESET 0, allocated RB are 24 in NR. We need to define a new RMC table for CORESET for RMSI.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877"/>
        <w:gridCol w:w="1137"/>
        <w:gridCol w:w="1137"/>
        <w:gridCol w:w="820"/>
        <w:gridCol w:w="837"/>
        <w:gridCol w:w="837"/>
        <w:gridCol w:w="839"/>
        <w:gridCol w:w="839"/>
      </w:tblGrid>
      <w:tr w:rsidR="00E629E7" w:rsidRPr="00EC61C3" w14:paraId="50DBEAAD"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33F27FBB" w14:textId="77777777" w:rsidR="00E629E7" w:rsidRPr="00EC61C3" w:rsidRDefault="00E629E7" w:rsidP="00010843">
            <w:pPr>
              <w:pStyle w:val="TAH"/>
              <w:rPr>
                <w:rFonts w:cs="Arial"/>
              </w:rPr>
            </w:pPr>
            <w:r w:rsidRPr="00EC61C3">
              <w:rPr>
                <w:rFonts w:cs="Arial"/>
              </w:rPr>
              <w:lastRenderedPageBreak/>
              <w:t>Parameter</w:t>
            </w:r>
          </w:p>
        </w:tc>
        <w:tc>
          <w:tcPr>
            <w:tcW w:w="467" w:type="pct"/>
            <w:tcBorders>
              <w:top w:val="single" w:sz="4" w:space="0" w:color="auto"/>
              <w:left w:val="single" w:sz="4" w:space="0" w:color="auto"/>
              <w:bottom w:val="single" w:sz="4" w:space="0" w:color="auto"/>
              <w:right w:val="single" w:sz="4" w:space="0" w:color="auto"/>
            </w:tcBorders>
            <w:hideMark/>
          </w:tcPr>
          <w:p w14:paraId="791AFE6C" w14:textId="77777777" w:rsidR="00E629E7" w:rsidRPr="00EC61C3" w:rsidRDefault="00E629E7" w:rsidP="00010843">
            <w:pPr>
              <w:pStyle w:val="TAH"/>
              <w:rPr>
                <w:rFonts w:cs="Arial"/>
              </w:rPr>
            </w:pPr>
            <w:r w:rsidRPr="00EC61C3">
              <w:rPr>
                <w:rFonts w:cs="Arial"/>
              </w:rPr>
              <w:t>Unit</w:t>
            </w:r>
          </w:p>
        </w:tc>
        <w:tc>
          <w:tcPr>
            <w:tcW w:w="3316" w:type="pct"/>
            <w:gridSpan w:val="7"/>
            <w:tcBorders>
              <w:top w:val="single" w:sz="4" w:space="0" w:color="auto"/>
              <w:left w:val="single" w:sz="4" w:space="0" w:color="auto"/>
              <w:bottom w:val="single" w:sz="4" w:space="0" w:color="auto"/>
              <w:right w:val="single" w:sz="4" w:space="0" w:color="auto"/>
            </w:tcBorders>
            <w:hideMark/>
          </w:tcPr>
          <w:p w14:paraId="1B9F7F1B" w14:textId="77777777" w:rsidR="00E629E7" w:rsidRPr="00EC61C3" w:rsidRDefault="00E629E7" w:rsidP="00010843">
            <w:pPr>
              <w:pStyle w:val="TAH"/>
              <w:rPr>
                <w:rFonts w:cs="Arial"/>
              </w:rPr>
            </w:pPr>
            <w:r w:rsidRPr="00EC61C3">
              <w:rPr>
                <w:rFonts w:cs="Arial"/>
              </w:rPr>
              <w:t>Value</w:t>
            </w:r>
          </w:p>
        </w:tc>
      </w:tr>
      <w:tr w:rsidR="00E629E7" w:rsidRPr="00EC61C3" w14:paraId="6F6D6D8B"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1FC6CDB6" w14:textId="77777777" w:rsidR="00E629E7" w:rsidRPr="00EC61C3" w:rsidRDefault="00E629E7" w:rsidP="00010843">
            <w:pPr>
              <w:pStyle w:val="TAL"/>
              <w:rPr>
                <w:rFonts w:cs="Arial"/>
              </w:rPr>
            </w:pPr>
            <w:r w:rsidRPr="00EC61C3">
              <w:rPr>
                <w:rFonts w:cs="Arial"/>
              </w:rPr>
              <w:t>Reference channel</w:t>
            </w:r>
          </w:p>
        </w:tc>
        <w:tc>
          <w:tcPr>
            <w:tcW w:w="467" w:type="pct"/>
            <w:tcBorders>
              <w:top w:val="single" w:sz="4" w:space="0" w:color="auto"/>
              <w:left w:val="single" w:sz="4" w:space="0" w:color="auto"/>
              <w:bottom w:val="single" w:sz="4" w:space="0" w:color="auto"/>
              <w:right w:val="single" w:sz="4" w:space="0" w:color="auto"/>
            </w:tcBorders>
          </w:tcPr>
          <w:p w14:paraId="28CE70F2"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12CFC5BD" w14:textId="77777777" w:rsidR="00E629E7" w:rsidRPr="00EC61C3" w:rsidRDefault="00E629E7" w:rsidP="00010843">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47E1A49F" w14:textId="77777777" w:rsidR="00E629E7" w:rsidRPr="00EC61C3" w:rsidRDefault="00E629E7" w:rsidP="00010843">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3675541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E2882A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329EBC9"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A4735B0"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8E39F92" w14:textId="77777777" w:rsidR="00E629E7" w:rsidRPr="00EC61C3" w:rsidRDefault="00E629E7" w:rsidP="00010843">
            <w:pPr>
              <w:pStyle w:val="TAC"/>
              <w:rPr>
                <w:rFonts w:cs="Arial"/>
              </w:rPr>
            </w:pPr>
          </w:p>
        </w:tc>
      </w:tr>
      <w:tr w:rsidR="00E629E7" w:rsidRPr="00EC61C3" w14:paraId="353303FD"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54104E9A" w14:textId="77777777" w:rsidR="00E629E7" w:rsidRPr="00EC61C3" w:rsidRDefault="00E629E7" w:rsidP="00010843">
            <w:pPr>
              <w:pStyle w:val="TAL"/>
              <w:rPr>
                <w:rFonts w:cs="Arial"/>
              </w:rPr>
            </w:pPr>
            <w:r w:rsidRPr="00EC61C3">
              <w:rPr>
                <w:rFonts w:cs="Arial"/>
              </w:rPr>
              <w:t>Channel bandwidth</w:t>
            </w:r>
          </w:p>
        </w:tc>
        <w:tc>
          <w:tcPr>
            <w:tcW w:w="467" w:type="pct"/>
            <w:tcBorders>
              <w:top w:val="single" w:sz="4" w:space="0" w:color="auto"/>
              <w:left w:val="single" w:sz="4" w:space="0" w:color="auto"/>
              <w:bottom w:val="single" w:sz="4" w:space="0" w:color="auto"/>
              <w:right w:val="single" w:sz="4" w:space="0" w:color="auto"/>
            </w:tcBorders>
            <w:hideMark/>
          </w:tcPr>
          <w:p w14:paraId="10A4535F" w14:textId="77777777" w:rsidR="00E629E7" w:rsidRPr="00EC61C3" w:rsidRDefault="00E629E7" w:rsidP="00010843">
            <w:pPr>
              <w:pStyle w:val="TAC"/>
              <w:rPr>
                <w:rFonts w:cs="Arial"/>
              </w:rPr>
            </w:pPr>
            <w:r w:rsidRPr="00EC61C3">
              <w:rPr>
                <w:rFonts w:cs="Arial"/>
              </w:rPr>
              <w:t>MHz</w:t>
            </w:r>
          </w:p>
        </w:tc>
        <w:tc>
          <w:tcPr>
            <w:tcW w:w="590" w:type="pct"/>
            <w:tcBorders>
              <w:top w:val="single" w:sz="4" w:space="0" w:color="auto"/>
              <w:left w:val="single" w:sz="4" w:space="0" w:color="auto"/>
              <w:bottom w:val="single" w:sz="4" w:space="0" w:color="auto"/>
              <w:right w:val="single" w:sz="4" w:space="0" w:color="auto"/>
            </w:tcBorders>
            <w:hideMark/>
          </w:tcPr>
          <w:p w14:paraId="0B1F2CCC" w14:textId="77777777" w:rsidR="00E629E7" w:rsidRPr="00EC61C3" w:rsidRDefault="00E629E7" w:rsidP="00010843">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460633F3" w14:textId="77777777" w:rsidR="00E629E7" w:rsidRPr="00EC61C3" w:rsidRDefault="00E629E7" w:rsidP="00010843">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7703C0B3"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604818B"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5EAAEB3"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73CF6E0"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8D7ADCA" w14:textId="77777777" w:rsidR="00E629E7" w:rsidRPr="00EC61C3" w:rsidRDefault="00E629E7" w:rsidP="00010843">
            <w:pPr>
              <w:pStyle w:val="TAC"/>
              <w:rPr>
                <w:rFonts w:cs="Arial"/>
              </w:rPr>
            </w:pPr>
          </w:p>
        </w:tc>
      </w:tr>
      <w:tr w:rsidR="00E629E7" w:rsidRPr="00EC61C3" w14:paraId="2CA32458"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12CC014" w14:textId="77777777" w:rsidR="00E629E7" w:rsidRPr="00EC61C3" w:rsidRDefault="00E629E7" w:rsidP="00010843">
            <w:pPr>
              <w:pStyle w:val="TAL"/>
              <w:rPr>
                <w:rFonts w:cs="Arial"/>
                <w:lang w:eastAsia="zh-CN"/>
              </w:rPr>
            </w:pPr>
            <w:r w:rsidRPr="00EC61C3">
              <w:rPr>
                <w:rFonts w:cs="Arial"/>
                <w:lang w:eastAsia="zh-CN"/>
              </w:rPr>
              <w:t>Subcarrier spacing for RMSI CORESET</w:t>
            </w:r>
          </w:p>
        </w:tc>
        <w:tc>
          <w:tcPr>
            <w:tcW w:w="467" w:type="pct"/>
            <w:tcBorders>
              <w:top w:val="single" w:sz="4" w:space="0" w:color="auto"/>
              <w:left w:val="single" w:sz="4" w:space="0" w:color="auto"/>
              <w:bottom w:val="single" w:sz="4" w:space="0" w:color="auto"/>
              <w:right w:val="single" w:sz="4" w:space="0" w:color="auto"/>
            </w:tcBorders>
            <w:hideMark/>
          </w:tcPr>
          <w:p w14:paraId="2CD17777" w14:textId="77777777" w:rsidR="00E629E7" w:rsidRPr="00EC61C3" w:rsidRDefault="00E629E7" w:rsidP="00010843">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7AE0CC8C" w14:textId="77777777" w:rsidR="00E629E7" w:rsidRPr="00EC61C3" w:rsidRDefault="00E629E7" w:rsidP="00010843">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D1404AB" w14:textId="77777777" w:rsidR="00E629E7" w:rsidRPr="00EC61C3" w:rsidRDefault="00E629E7" w:rsidP="00010843">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2403E246"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40C5C3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93A7A15"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36A31C6"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C0450F8" w14:textId="77777777" w:rsidR="00E629E7" w:rsidRPr="00EC61C3" w:rsidRDefault="00E629E7" w:rsidP="00010843">
            <w:pPr>
              <w:pStyle w:val="TAC"/>
              <w:rPr>
                <w:rFonts w:cs="Arial"/>
              </w:rPr>
            </w:pPr>
          </w:p>
        </w:tc>
      </w:tr>
      <w:tr w:rsidR="00E629E7" w:rsidRPr="00EC61C3" w14:paraId="2F477936"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9B60D2D" w14:textId="77777777" w:rsidR="00E629E7" w:rsidRPr="00EC61C3" w:rsidRDefault="00E629E7" w:rsidP="00010843">
            <w:pPr>
              <w:pStyle w:val="TAL"/>
              <w:rPr>
                <w:rFonts w:cs="Arial"/>
                <w:vertAlign w:val="superscript"/>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28243C95" w14:textId="77777777" w:rsidR="00E629E7" w:rsidRPr="00EC61C3" w:rsidRDefault="00E629E7" w:rsidP="00010843">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1134F3AD" w14:textId="77777777" w:rsidR="00E629E7" w:rsidRPr="00EC61C3" w:rsidRDefault="00E629E7" w:rsidP="00010843">
            <w:pPr>
              <w:pStyle w:val="TAC"/>
              <w:rPr>
                <w:rFonts w:cs="Arial"/>
                <w:lang w:eastAsia="zh-CN"/>
              </w:rPr>
            </w:pPr>
            <w:r>
              <w:rPr>
                <w:rFonts w:cs="Arial"/>
                <w:lang w:eastAsia="zh-CN"/>
              </w:rPr>
              <w:t>12</w:t>
            </w:r>
          </w:p>
        </w:tc>
        <w:tc>
          <w:tcPr>
            <w:tcW w:w="454" w:type="pct"/>
            <w:tcBorders>
              <w:top w:val="single" w:sz="4" w:space="0" w:color="auto"/>
              <w:left w:val="single" w:sz="4" w:space="0" w:color="auto"/>
              <w:bottom w:val="single" w:sz="4" w:space="0" w:color="auto"/>
              <w:right w:val="single" w:sz="4" w:space="0" w:color="auto"/>
            </w:tcBorders>
          </w:tcPr>
          <w:p w14:paraId="3774FBA1" w14:textId="77777777" w:rsidR="00E629E7" w:rsidRPr="00EC61C3" w:rsidRDefault="00E629E7" w:rsidP="00010843">
            <w:pPr>
              <w:pStyle w:val="TAC"/>
              <w:rPr>
                <w:rFonts w:cs="Arial"/>
              </w:rPr>
            </w:pPr>
            <w:r>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DE629C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DD8C6A"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B607F2C"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FFB8B75"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021E47E" w14:textId="77777777" w:rsidR="00E629E7" w:rsidRPr="00EC61C3" w:rsidRDefault="00E629E7" w:rsidP="00010843">
            <w:pPr>
              <w:pStyle w:val="TAC"/>
              <w:rPr>
                <w:rFonts w:cs="Arial"/>
              </w:rPr>
            </w:pPr>
          </w:p>
        </w:tc>
      </w:tr>
      <w:tr w:rsidR="00E629E7" w:rsidRPr="00EC61C3" w14:paraId="31DB74F3"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6401D260" w14:textId="77777777" w:rsidR="00E629E7" w:rsidRPr="00EC61C3" w:rsidRDefault="00E629E7" w:rsidP="00010843">
            <w:pPr>
              <w:pStyle w:val="TAL"/>
              <w:rPr>
                <w:rFonts w:cs="Arial"/>
                <w:lang w:eastAsia="zh-CN"/>
              </w:rPr>
            </w:pPr>
            <w:r w:rsidRPr="00EC61C3">
              <w:rPr>
                <w:rFonts w:cs="Arial"/>
                <w:lang w:eastAsia="zh-CN"/>
              </w:rPr>
              <w:t>Subcarrier spacing for SSB</w:t>
            </w:r>
          </w:p>
        </w:tc>
        <w:tc>
          <w:tcPr>
            <w:tcW w:w="467" w:type="pct"/>
            <w:tcBorders>
              <w:top w:val="single" w:sz="4" w:space="0" w:color="auto"/>
              <w:left w:val="single" w:sz="4" w:space="0" w:color="auto"/>
              <w:bottom w:val="single" w:sz="4" w:space="0" w:color="auto"/>
              <w:right w:val="single" w:sz="4" w:space="0" w:color="auto"/>
            </w:tcBorders>
            <w:hideMark/>
          </w:tcPr>
          <w:p w14:paraId="34F09939" w14:textId="77777777" w:rsidR="00E629E7" w:rsidRPr="00EC61C3" w:rsidRDefault="00E629E7" w:rsidP="00010843">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0D32EC36" w14:textId="77777777" w:rsidR="00E629E7" w:rsidRPr="00EC61C3" w:rsidRDefault="00E629E7" w:rsidP="00010843">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759C988C" w14:textId="77777777" w:rsidR="00E629E7" w:rsidRPr="00EC61C3" w:rsidRDefault="00E629E7" w:rsidP="00010843">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3953743"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E75B751"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5067E2F"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523B029"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529DBA1" w14:textId="77777777" w:rsidR="00E629E7" w:rsidRPr="00EC61C3" w:rsidRDefault="00E629E7" w:rsidP="00010843">
            <w:pPr>
              <w:pStyle w:val="TAC"/>
              <w:rPr>
                <w:rFonts w:cs="Arial"/>
              </w:rPr>
            </w:pPr>
          </w:p>
        </w:tc>
      </w:tr>
      <w:tr w:rsidR="00E629E7" w:rsidRPr="00EC61C3" w14:paraId="5FA2F5B1"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4B22505D" w14:textId="77777777" w:rsidR="00E629E7" w:rsidRPr="00EC61C3" w:rsidRDefault="00E629E7" w:rsidP="00010843">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7E71E190" w14:textId="77777777" w:rsidR="00E629E7" w:rsidRPr="00EC61C3" w:rsidRDefault="00E629E7" w:rsidP="00010843">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71E75316" w14:textId="77777777" w:rsidR="00E629E7" w:rsidRPr="00EC61C3" w:rsidRDefault="00E629E7" w:rsidP="00010843">
            <w:pPr>
              <w:pStyle w:val="TAC"/>
              <w:rPr>
                <w:rFonts w:cs="Arial"/>
                <w:lang w:eastAsia="zh-CN"/>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526B63E9" w14:textId="77777777" w:rsidR="00E629E7" w:rsidRPr="00EC61C3" w:rsidRDefault="00E629E7" w:rsidP="00010843">
            <w:pPr>
              <w:pStyle w:val="TAC"/>
              <w:rPr>
                <w:rFonts w:cs="Arial"/>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7CE4B14A"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C72674E"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BF20C40"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CCE944"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431D8C7A" w14:textId="77777777" w:rsidR="00E629E7" w:rsidRPr="00EC61C3" w:rsidRDefault="00E629E7" w:rsidP="00010843">
            <w:pPr>
              <w:pStyle w:val="TAC"/>
              <w:rPr>
                <w:rFonts w:cs="Arial"/>
              </w:rPr>
            </w:pPr>
          </w:p>
        </w:tc>
      </w:tr>
      <w:tr w:rsidR="00E629E7" w:rsidRPr="00EC61C3" w14:paraId="5274AA24"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9B86B2F" w14:textId="77777777" w:rsidR="00E629E7" w:rsidRPr="00EC61C3" w:rsidRDefault="00E629E7" w:rsidP="00010843">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7" w:type="pct"/>
            <w:tcBorders>
              <w:top w:val="single" w:sz="4" w:space="0" w:color="auto"/>
              <w:left w:val="single" w:sz="4" w:space="0" w:color="auto"/>
              <w:bottom w:val="single" w:sz="4" w:space="0" w:color="auto"/>
              <w:right w:val="single" w:sz="4" w:space="0" w:color="auto"/>
            </w:tcBorders>
            <w:hideMark/>
          </w:tcPr>
          <w:p w14:paraId="02F4A26D" w14:textId="77777777" w:rsidR="00E629E7" w:rsidRPr="00EC61C3" w:rsidRDefault="00E629E7" w:rsidP="00010843">
            <w:pPr>
              <w:pStyle w:val="TAC"/>
              <w:rPr>
                <w:rFonts w:cs="Arial"/>
                <w:lang w:eastAsia="zh-CN"/>
              </w:rPr>
            </w:pPr>
            <w:r w:rsidRPr="00EC61C3">
              <w:rPr>
                <w:rFonts w:cs="Arial"/>
                <w:lang w:eastAsia="zh-CN"/>
              </w:rPr>
              <w:t>RB</w:t>
            </w:r>
          </w:p>
        </w:tc>
        <w:tc>
          <w:tcPr>
            <w:tcW w:w="590" w:type="pct"/>
            <w:tcBorders>
              <w:top w:val="single" w:sz="4" w:space="0" w:color="auto"/>
              <w:left w:val="single" w:sz="4" w:space="0" w:color="auto"/>
              <w:bottom w:val="single" w:sz="4" w:space="0" w:color="auto"/>
              <w:right w:val="single" w:sz="4" w:space="0" w:color="auto"/>
            </w:tcBorders>
            <w:hideMark/>
          </w:tcPr>
          <w:p w14:paraId="7E07D37C" w14:textId="77777777" w:rsidR="00E629E7" w:rsidRPr="00EC61C3" w:rsidRDefault="00E629E7" w:rsidP="00010843">
            <w:pPr>
              <w:pStyle w:val="TAC"/>
              <w:rPr>
                <w:rFonts w:cs="Arial"/>
                <w:lang w:eastAsia="zh-CN"/>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0D493C7B" w14:textId="77777777" w:rsidR="00E629E7" w:rsidRPr="00EC61C3" w:rsidRDefault="00E629E7" w:rsidP="00010843">
            <w:pPr>
              <w:pStyle w:val="TAC"/>
              <w:rPr>
                <w:rFonts w:cs="Arial"/>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4DA1EB9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7D8B0F6"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F09BFC9"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40F4382"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89DA29F" w14:textId="77777777" w:rsidR="00E629E7" w:rsidRPr="00EC61C3" w:rsidRDefault="00E629E7" w:rsidP="00010843">
            <w:pPr>
              <w:pStyle w:val="TAC"/>
              <w:rPr>
                <w:rFonts w:cs="Arial"/>
              </w:rPr>
            </w:pPr>
          </w:p>
        </w:tc>
      </w:tr>
      <w:tr w:rsidR="00E629E7" w:rsidRPr="00EC61C3" w14:paraId="05FA8668"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60B014FF" w14:textId="77777777" w:rsidR="00E629E7" w:rsidRPr="00EC61C3" w:rsidRDefault="00E629E7" w:rsidP="00010843">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7" w:type="pct"/>
            <w:tcBorders>
              <w:top w:val="single" w:sz="4" w:space="0" w:color="auto"/>
              <w:left w:val="single" w:sz="4" w:space="0" w:color="auto"/>
              <w:bottom w:val="single" w:sz="4" w:space="0" w:color="auto"/>
              <w:right w:val="single" w:sz="4" w:space="0" w:color="auto"/>
            </w:tcBorders>
          </w:tcPr>
          <w:p w14:paraId="5E226662" w14:textId="77777777" w:rsidR="00E629E7" w:rsidRPr="00EC61C3" w:rsidRDefault="00E629E7" w:rsidP="00010843">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68BE9F15" w14:textId="77777777" w:rsidR="00E629E7" w:rsidRPr="00EC61C3" w:rsidRDefault="00E629E7" w:rsidP="00010843">
            <w:pPr>
              <w:pStyle w:val="TAC"/>
              <w:rPr>
                <w:rFonts w:cs="Arial"/>
                <w:lang w:eastAsia="zh-CN"/>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73E9CE87" w14:textId="77777777" w:rsidR="00E629E7" w:rsidRPr="00EC61C3" w:rsidRDefault="00E629E7" w:rsidP="00010843">
            <w:pPr>
              <w:pStyle w:val="TAC"/>
              <w:rPr>
                <w:rFonts w:cs="Arial"/>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6BA51271"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6C16D91"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5951889"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DB16D6"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707EC20" w14:textId="77777777" w:rsidR="00E629E7" w:rsidRPr="00EC61C3" w:rsidRDefault="00E629E7" w:rsidP="00010843">
            <w:pPr>
              <w:pStyle w:val="TAC"/>
              <w:rPr>
                <w:rFonts w:cs="Arial"/>
              </w:rPr>
            </w:pPr>
          </w:p>
        </w:tc>
      </w:tr>
      <w:tr w:rsidR="00E629E7" w:rsidRPr="00EC61C3" w14:paraId="7E8306FB"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77030424" w14:textId="77777777" w:rsidR="00E629E7" w:rsidRPr="00EC61C3" w:rsidRDefault="00E629E7" w:rsidP="00010843">
            <w:pPr>
              <w:pStyle w:val="TAL"/>
              <w:rPr>
                <w:rFonts w:cs="Arial"/>
              </w:rPr>
            </w:pPr>
            <w:r w:rsidRPr="00EC61C3">
              <w:rPr>
                <w:rFonts w:cs="Arial"/>
              </w:rPr>
              <w:t>Number of transmitter antennas</w:t>
            </w:r>
          </w:p>
        </w:tc>
        <w:tc>
          <w:tcPr>
            <w:tcW w:w="467" w:type="pct"/>
            <w:tcBorders>
              <w:top w:val="single" w:sz="4" w:space="0" w:color="auto"/>
              <w:left w:val="single" w:sz="4" w:space="0" w:color="auto"/>
              <w:bottom w:val="single" w:sz="4" w:space="0" w:color="auto"/>
              <w:right w:val="single" w:sz="4" w:space="0" w:color="auto"/>
            </w:tcBorders>
          </w:tcPr>
          <w:p w14:paraId="49C2DA67"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53418F0A" w14:textId="77777777" w:rsidR="00E629E7" w:rsidRPr="00EC61C3" w:rsidRDefault="00E629E7" w:rsidP="00010843">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15194282" w14:textId="77777777" w:rsidR="00E629E7" w:rsidRPr="00EC61C3" w:rsidRDefault="00E629E7" w:rsidP="00010843">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051940D5"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4D8E96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07F9700"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9D08868"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00DDA79" w14:textId="77777777" w:rsidR="00E629E7" w:rsidRPr="00EC61C3" w:rsidRDefault="00E629E7" w:rsidP="00010843">
            <w:pPr>
              <w:pStyle w:val="TAC"/>
              <w:rPr>
                <w:rFonts w:cs="Arial"/>
              </w:rPr>
            </w:pPr>
          </w:p>
        </w:tc>
      </w:tr>
      <w:tr w:rsidR="00E629E7" w:rsidRPr="00EC61C3" w14:paraId="2ED04B20"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3AFBFC7" w14:textId="77777777" w:rsidR="00E629E7" w:rsidRPr="00EC61C3" w:rsidRDefault="00E629E7" w:rsidP="00010843">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hideMark/>
          </w:tcPr>
          <w:p w14:paraId="085CDAB0" w14:textId="77777777" w:rsidR="00E629E7" w:rsidRPr="00EC61C3" w:rsidRDefault="00E629E7" w:rsidP="00010843">
            <w:pPr>
              <w:pStyle w:val="TAC"/>
              <w:rPr>
                <w:rFonts w:cs="Arial"/>
              </w:rPr>
            </w:pPr>
            <w:r w:rsidRPr="00EC61C3">
              <w:rPr>
                <w:rFonts w:cs="Arial"/>
              </w:rPr>
              <w:t>symbols</w:t>
            </w:r>
          </w:p>
        </w:tc>
        <w:tc>
          <w:tcPr>
            <w:tcW w:w="590" w:type="pct"/>
            <w:tcBorders>
              <w:top w:val="single" w:sz="4" w:space="0" w:color="auto"/>
              <w:left w:val="single" w:sz="4" w:space="0" w:color="auto"/>
              <w:bottom w:val="single" w:sz="4" w:space="0" w:color="auto"/>
              <w:right w:val="single" w:sz="4" w:space="0" w:color="auto"/>
            </w:tcBorders>
            <w:hideMark/>
          </w:tcPr>
          <w:p w14:paraId="6D3E378D" w14:textId="77777777" w:rsidR="00E629E7" w:rsidRPr="00EC61C3" w:rsidRDefault="00E629E7" w:rsidP="00010843">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06E5FD1C" w14:textId="77777777" w:rsidR="00E629E7" w:rsidRPr="00EC61C3" w:rsidRDefault="00E629E7" w:rsidP="00010843">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402BC96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ADA5107"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46366DD"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46E06BA"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C04CA44" w14:textId="77777777" w:rsidR="00E629E7" w:rsidRPr="00EC61C3" w:rsidRDefault="00E629E7" w:rsidP="00010843">
            <w:pPr>
              <w:pStyle w:val="TAC"/>
              <w:rPr>
                <w:rFonts w:cs="Arial"/>
              </w:rPr>
            </w:pPr>
          </w:p>
        </w:tc>
      </w:tr>
      <w:tr w:rsidR="00E629E7" w:rsidRPr="00EC61C3" w14:paraId="6B3AB01B"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7DEDBDA" w14:textId="77777777" w:rsidR="00E629E7" w:rsidRPr="00EC61C3" w:rsidRDefault="00E629E7" w:rsidP="00010843">
            <w:pPr>
              <w:pStyle w:val="TAL"/>
              <w:rPr>
                <w:rFonts w:cs="Arial"/>
              </w:rPr>
            </w:pPr>
            <w:r w:rsidRPr="00EC61C3">
              <w:rPr>
                <w:rFonts w:cs="Arial"/>
              </w:rPr>
              <w:t xml:space="preserve">DCI Format </w:t>
            </w:r>
            <w:r w:rsidRPr="00EC61C3">
              <w:rPr>
                <w:rFonts w:cs="Arial"/>
                <w:vertAlign w:val="superscript"/>
              </w:rPr>
              <w:t>Note 1</w:t>
            </w:r>
          </w:p>
        </w:tc>
        <w:tc>
          <w:tcPr>
            <w:tcW w:w="467" w:type="pct"/>
            <w:tcBorders>
              <w:top w:val="single" w:sz="4" w:space="0" w:color="auto"/>
              <w:left w:val="single" w:sz="4" w:space="0" w:color="auto"/>
              <w:bottom w:val="single" w:sz="4" w:space="0" w:color="auto"/>
              <w:right w:val="single" w:sz="4" w:space="0" w:color="auto"/>
            </w:tcBorders>
          </w:tcPr>
          <w:p w14:paraId="0BA4E9C7"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50A937E1" w14:textId="77777777" w:rsidR="00E629E7" w:rsidRPr="00EC61C3" w:rsidRDefault="00E629E7" w:rsidP="00010843">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06D1A29C" w14:textId="77777777" w:rsidR="00E629E7" w:rsidRPr="00EC61C3" w:rsidRDefault="00E629E7" w:rsidP="00010843">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3357F56B"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06ECCEE"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5B8B61B"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A2EF602"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6A0A083" w14:textId="77777777" w:rsidR="00E629E7" w:rsidRPr="00EC61C3" w:rsidRDefault="00E629E7" w:rsidP="00010843">
            <w:pPr>
              <w:pStyle w:val="TAC"/>
              <w:rPr>
                <w:rFonts w:cs="Arial"/>
              </w:rPr>
            </w:pPr>
          </w:p>
        </w:tc>
      </w:tr>
      <w:tr w:rsidR="00E629E7" w:rsidRPr="00EC61C3" w14:paraId="589C363E"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4582F8F0" w14:textId="77777777" w:rsidR="00E629E7" w:rsidRPr="00EC61C3" w:rsidRDefault="00E629E7" w:rsidP="00010843">
            <w:pPr>
              <w:pStyle w:val="TAL"/>
              <w:rPr>
                <w:rFonts w:cs="Arial"/>
              </w:rPr>
            </w:pPr>
            <w:r w:rsidRPr="00EC61C3">
              <w:rPr>
                <w:rFonts w:cs="Arial"/>
              </w:rPr>
              <w:t>Aggregation level</w:t>
            </w:r>
          </w:p>
        </w:tc>
        <w:tc>
          <w:tcPr>
            <w:tcW w:w="467" w:type="pct"/>
            <w:tcBorders>
              <w:top w:val="single" w:sz="4" w:space="0" w:color="auto"/>
              <w:left w:val="single" w:sz="4" w:space="0" w:color="auto"/>
              <w:bottom w:val="single" w:sz="4" w:space="0" w:color="auto"/>
              <w:right w:val="single" w:sz="4" w:space="0" w:color="auto"/>
            </w:tcBorders>
            <w:hideMark/>
          </w:tcPr>
          <w:p w14:paraId="4C94F637" w14:textId="77777777" w:rsidR="00E629E7" w:rsidRPr="00EC61C3" w:rsidRDefault="00E629E7" w:rsidP="00010843">
            <w:pPr>
              <w:pStyle w:val="TAC"/>
              <w:rPr>
                <w:rFonts w:cs="Arial"/>
              </w:rPr>
            </w:pPr>
            <w:r w:rsidRPr="00EC61C3">
              <w:rPr>
                <w:rFonts w:cs="Arial"/>
              </w:rPr>
              <w:t>CCE</w:t>
            </w:r>
          </w:p>
        </w:tc>
        <w:tc>
          <w:tcPr>
            <w:tcW w:w="590" w:type="pct"/>
            <w:tcBorders>
              <w:top w:val="single" w:sz="4" w:space="0" w:color="auto"/>
              <w:left w:val="single" w:sz="4" w:space="0" w:color="auto"/>
              <w:bottom w:val="single" w:sz="4" w:space="0" w:color="auto"/>
              <w:right w:val="single" w:sz="4" w:space="0" w:color="auto"/>
            </w:tcBorders>
            <w:hideMark/>
          </w:tcPr>
          <w:p w14:paraId="09B66C75" w14:textId="77777777" w:rsidR="00E629E7" w:rsidRPr="00EC61C3" w:rsidRDefault="00E629E7" w:rsidP="00010843">
            <w:pPr>
              <w:pStyle w:val="TAC"/>
              <w:rPr>
                <w:rFonts w:cs="Arial"/>
              </w:rPr>
            </w:pPr>
            <w:r>
              <w:rPr>
                <w:rFonts w:cs="Arial"/>
              </w:rPr>
              <w:t>4</w:t>
            </w:r>
          </w:p>
        </w:tc>
        <w:tc>
          <w:tcPr>
            <w:tcW w:w="454" w:type="pct"/>
            <w:tcBorders>
              <w:top w:val="single" w:sz="4" w:space="0" w:color="auto"/>
              <w:left w:val="single" w:sz="4" w:space="0" w:color="auto"/>
              <w:bottom w:val="single" w:sz="4" w:space="0" w:color="auto"/>
              <w:right w:val="single" w:sz="4" w:space="0" w:color="auto"/>
            </w:tcBorders>
          </w:tcPr>
          <w:p w14:paraId="366B7B21" w14:textId="77777777" w:rsidR="00E629E7" w:rsidRPr="00EC61C3" w:rsidRDefault="00E629E7" w:rsidP="00010843">
            <w:pPr>
              <w:pStyle w:val="TAC"/>
              <w:rPr>
                <w:rFonts w:cs="Arial"/>
              </w:rPr>
            </w:pPr>
            <w:r w:rsidRPr="00EC61C3">
              <w:rPr>
                <w:rFonts w:cs="Arial"/>
              </w:rPr>
              <w:t>8</w:t>
            </w:r>
          </w:p>
        </w:tc>
        <w:tc>
          <w:tcPr>
            <w:tcW w:w="454" w:type="pct"/>
            <w:tcBorders>
              <w:top w:val="single" w:sz="4" w:space="0" w:color="auto"/>
              <w:left w:val="single" w:sz="4" w:space="0" w:color="auto"/>
              <w:bottom w:val="single" w:sz="4" w:space="0" w:color="auto"/>
              <w:right w:val="single" w:sz="4" w:space="0" w:color="auto"/>
            </w:tcBorders>
          </w:tcPr>
          <w:p w14:paraId="545F646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A9C6F5B"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E68D406"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69A951D"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3575672" w14:textId="77777777" w:rsidR="00E629E7" w:rsidRPr="00EC61C3" w:rsidRDefault="00E629E7" w:rsidP="00010843">
            <w:pPr>
              <w:pStyle w:val="TAC"/>
              <w:rPr>
                <w:rFonts w:cs="Arial"/>
              </w:rPr>
            </w:pPr>
          </w:p>
        </w:tc>
      </w:tr>
      <w:tr w:rsidR="00E629E7" w:rsidRPr="00EC61C3" w14:paraId="37DB0D39"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7BD9D8C3" w14:textId="77777777" w:rsidR="00E629E7" w:rsidRPr="00EC61C3" w:rsidRDefault="00E629E7" w:rsidP="00010843">
            <w:pPr>
              <w:pStyle w:val="TAL"/>
              <w:rPr>
                <w:rFonts w:cs="Arial"/>
              </w:rPr>
            </w:pPr>
            <w:r w:rsidRPr="00EC61C3">
              <w:rPr>
                <w:rFonts w:cs="Arial"/>
              </w:rPr>
              <w:t>DMRS precoder granularity</w:t>
            </w:r>
          </w:p>
        </w:tc>
        <w:tc>
          <w:tcPr>
            <w:tcW w:w="467" w:type="pct"/>
            <w:tcBorders>
              <w:top w:val="single" w:sz="4" w:space="0" w:color="auto"/>
              <w:left w:val="single" w:sz="4" w:space="0" w:color="auto"/>
              <w:bottom w:val="single" w:sz="4" w:space="0" w:color="auto"/>
              <w:right w:val="single" w:sz="4" w:space="0" w:color="auto"/>
            </w:tcBorders>
          </w:tcPr>
          <w:p w14:paraId="6F5DB4C9" w14:textId="77777777" w:rsidR="00E629E7" w:rsidRPr="00EC61C3" w:rsidRDefault="00E629E7" w:rsidP="00010843">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78ED7E46" w14:textId="77777777" w:rsidR="00E629E7" w:rsidRPr="00EC61C3" w:rsidRDefault="00E629E7" w:rsidP="00010843">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4A123BFD" w14:textId="77777777" w:rsidR="00E629E7" w:rsidRPr="00EC61C3" w:rsidRDefault="00E629E7" w:rsidP="00010843">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38943CCA"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9ECF018"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1C392FA"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EA3485"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1EDB8E6" w14:textId="77777777" w:rsidR="00E629E7" w:rsidRPr="00EC61C3" w:rsidRDefault="00E629E7" w:rsidP="00010843">
            <w:pPr>
              <w:pStyle w:val="TAC"/>
              <w:rPr>
                <w:rFonts w:cs="Arial"/>
              </w:rPr>
            </w:pPr>
          </w:p>
        </w:tc>
      </w:tr>
      <w:tr w:rsidR="00E629E7" w:rsidRPr="00EC61C3" w14:paraId="75E39833"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699709FD" w14:textId="77777777" w:rsidR="00E629E7" w:rsidRPr="00EC61C3" w:rsidRDefault="00E629E7" w:rsidP="00010843">
            <w:pPr>
              <w:pStyle w:val="TAL"/>
              <w:rPr>
                <w:rFonts w:cs="Arial"/>
              </w:rPr>
            </w:pPr>
            <w:r w:rsidRPr="00EC61C3">
              <w:rPr>
                <w:rFonts w:cs="Arial"/>
              </w:rPr>
              <w:t>REG bundle size</w:t>
            </w:r>
          </w:p>
        </w:tc>
        <w:tc>
          <w:tcPr>
            <w:tcW w:w="467" w:type="pct"/>
            <w:tcBorders>
              <w:top w:val="single" w:sz="4" w:space="0" w:color="auto"/>
              <w:left w:val="single" w:sz="4" w:space="0" w:color="auto"/>
              <w:bottom w:val="single" w:sz="4" w:space="0" w:color="auto"/>
              <w:right w:val="single" w:sz="4" w:space="0" w:color="auto"/>
            </w:tcBorders>
          </w:tcPr>
          <w:p w14:paraId="62671749" w14:textId="77777777" w:rsidR="00E629E7" w:rsidRPr="00EC61C3" w:rsidRDefault="00E629E7" w:rsidP="00010843">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27F52656" w14:textId="77777777" w:rsidR="00E629E7" w:rsidRPr="00EC61C3" w:rsidRDefault="00E629E7" w:rsidP="00010843">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02CC6A6B" w14:textId="77777777" w:rsidR="00E629E7" w:rsidRPr="00EC61C3" w:rsidRDefault="00E629E7" w:rsidP="00010843">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771B2EAF"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8DAE908"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12AD99C"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3EAF942"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8692CAB" w14:textId="77777777" w:rsidR="00E629E7" w:rsidRPr="00EC61C3" w:rsidRDefault="00E629E7" w:rsidP="00010843">
            <w:pPr>
              <w:pStyle w:val="TAC"/>
              <w:rPr>
                <w:rFonts w:cs="Arial"/>
              </w:rPr>
            </w:pPr>
          </w:p>
        </w:tc>
      </w:tr>
      <w:tr w:rsidR="00E629E7" w:rsidRPr="00EC61C3" w14:paraId="4DC14D04"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3752D4F0" w14:textId="77777777" w:rsidR="00E629E7" w:rsidRPr="00EC61C3" w:rsidRDefault="00E629E7" w:rsidP="00010843">
            <w:pPr>
              <w:pStyle w:val="TAL"/>
              <w:rPr>
                <w:rFonts w:cs="Arial"/>
              </w:rPr>
            </w:pPr>
            <w:r w:rsidRPr="00EC61C3">
              <w:rPr>
                <w:rFonts w:cs="Arial"/>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FBFD120" w14:textId="77777777" w:rsidR="00E629E7" w:rsidRPr="00EC61C3" w:rsidRDefault="00E629E7" w:rsidP="00010843">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7CC6C5F0" w14:textId="77777777" w:rsidR="00E629E7" w:rsidRPr="00EC61C3" w:rsidRDefault="00E629E7" w:rsidP="00010843">
            <w:pPr>
              <w:pStyle w:val="TAC"/>
              <w:jc w:val="left"/>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70A47834" w14:textId="77777777" w:rsidR="00E629E7" w:rsidRPr="00EC61C3" w:rsidRDefault="00E629E7" w:rsidP="00010843">
            <w:pPr>
              <w:pStyle w:val="TAC"/>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70A45202"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AEAFEF3"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443A397"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1E7C6AD"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3BDA71F" w14:textId="77777777" w:rsidR="00E629E7" w:rsidRPr="00EC61C3" w:rsidRDefault="00E629E7" w:rsidP="00010843">
            <w:pPr>
              <w:pStyle w:val="TAC"/>
              <w:rPr>
                <w:rFonts w:cs="Arial"/>
              </w:rPr>
            </w:pPr>
          </w:p>
        </w:tc>
      </w:tr>
      <w:tr w:rsidR="00E629E7" w:rsidRPr="00EC61C3" w14:paraId="30980ED7"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0BB47CEE" w14:textId="77777777" w:rsidR="00E629E7" w:rsidRPr="00EC61C3" w:rsidRDefault="00E629E7" w:rsidP="00010843">
            <w:pPr>
              <w:pStyle w:val="TAL"/>
              <w:rPr>
                <w:rFonts w:cs="Arial"/>
              </w:rPr>
            </w:pPr>
            <w:r w:rsidRPr="00EC61C3">
              <w:rPr>
                <w:rFonts w:cs="Arial"/>
              </w:rPr>
              <w:t>Cell ID</w:t>
            </w:r>
          </w:p>
        </w:tc>
        <w:tc>
          <w:tcPr>
            <w:tcW w:w="467" w:type="pct"/>
            <w:tcBorders>
              <w:top w:val="single" w:sz="4" w:space="0" w:color="auto"/>
              <w:left w:val="single" w:sz="4" w:space="0" w:color="auto"/>
              <w:bottom w:val="single" w:sz="4" w:space="0" w:color="auto"/>
              <w:right w:val="single" w:sz="4" w:space="0" w:color="auto"/>
            </w:tcBorders>
          </w:tcPr>
          <w:p w14:paraId="26296E36" w14:textId="77777777" w:rsidR="00E629E7" w:rsidRPr="00EC61C3" w:rsidRDefault="00E629E7" w:rsidP="00010843">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1E75C67D" w14:textId="77777777" w:rsidR="00E629E7" w:rsidRPr="00EC61C3" w:rsidRDefault="00E629E7" w:rsidP="00010843">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274C7E15" w14:textId="77777777" w:rsidR="00E629E7" w:rsidRPr="00EC61C3" w:rsidRDefault="00E629E7" w:rsidP="00010843">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3C8DA8D9"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934FAC"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B642DDC"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40297D"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1846EB5" w14:textId="77777777" w:rsidR="00E629E7" w:rsidRPr="00EC61C3" w:rsidRDefault="00E629E7" w:rsidP="00010843">
            <w:pPr>
              <w:pStyle w:val="TAC"/>
              <w:rPr>
                <w:rFonts w:cs="Arial"/>
              </w:rPr>
            </w:pPr>
          </w:p>
        </w:tc>
      </w:tr>
      <w:tr w:rsidR="00E629E7" w:rsidRPr="00EC61C3" w14:paraId="368C3DA2" w14:textId="77777777" w:rsidTr="00010843">
        <w:trPr>
          <w:jc w:val="center"/>
        </w:trPr>
        <w:tc>
          <w:tcPr>
            <w:tcW w:w="1217" w:type="pct"/>
            <w:tcBorders>
              <w:top w:val="single" w:sz="4" w:space="0" w:color="auto"/>
              <w:left w:val="single" w:sz="4" w:space="0" w:color="auto"/>
              <w:bottom w:val="single" w:sz="4" w:space="0" w:color="auto"/>
              <w:right w:val="single" w:sz="4" w:space="0" w:color="auto"/>
            </w:tcBorders>
            <w:hideMark/>
          </w:tcPr>
          <w:p w14:paraId="547E15F6" w14:textId="77777777" w:rsidR="00E629E7" w:rsidRPr="00EC61C3" w:rsidRDefault="00E629E7" w:rsidP="00010843">
            <w:pPr>
              <w:pStyle w:val="TAL"/>
              <w:rPr>
                <w:rFonts w:cs="Arial"/>
              </w:rPr>
            </w:pPr>
            <w:r w:rsidRPr="00EC61C3">
              <w:rPr>
                <w:rFonts w:cs="Arial"/>
              </w:rPr>
              <w:t>Payload (without CRC)</w:t>
            </w:r>
          </w:p>
        </w:tc>
        <w:tc>
          <w:tcPr>
            <w:tcW w:w="467" w:type="pct"/>
            <w:tcBorders>
              <w:top w:val="single" w:sz="4" w:space="0" w:color="auto"/>
              <w:left w:val="single" w:sz="4" w:space="0" w:color="auto"/>
              <w:bottom w:val="single" w:sz="4" w:space="0" w:color="auto"/>
              <w:right w:val="single" w:sz="4" w:space="0" w:color="auto"/>
            </w:tcBorders>
            <w:hideMark/>
          </w:tcPr>
          <w:p w14:paraId="041D5FA1" w14:textId="77777777" w:rsidR="00E629E7" w:rsidRPr="00EC61C3" w:rsidRDefault="00E629E7" w:rsidP="00010843">
            <w:pPr>
              <w:pStyle w:val="TAC"/>
              <w:rPr>
                <w:rFonts w:cs="Arial"/>
              </w:rPr>
            </w:pPr>
            <w:r w:rsidRPr="00EC61C3">
              <w:rPr>
                <w:rFonts w:cs="Arial"/>
              </w:rPr>
              <w:t>bits</w:t>
            </w:r>
          </w:p>
        </w:tc>
        <w:tc>
          <w:tcPr>
            <w:tcW w:w="590" w:type="pct"/>
            <w:tcBorders>
              <w:top w:val="single" w:sz="4" w:space="0" w:color="auto"/>
              <w:left w:val="single" w:sz="4" w:space="0" w:color="auto"/>
              <w:bottom w:val="single" w:sz="4" w:space="0" w:color="auto"/>
              <w:right w:val="single" w:sz="4" w:space="0" w:color="auto"/>
            </w:tcBorders>
            <w:hideMark/>
          </w:tcPr>
          <w:p w14:paraId="75EA4E1F" w14:textId="77777777" w:rsidR="00E629E7" w:rsidRPr="00EC61C3" w:rsidRDefault="00E629E7" w:rsidP="00010843">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38C3E2AA" w14:textId="77777777" w:rsidR="00E629E7" w:rsidRPr="00EC61C3" w:rsidRDefault="00E629E7" w:rsidP="00010843">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4DDB60B5"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419EE7F" w14:textId="77777777" w:rsidR="00E629E7" w:rsidRPr="00EC61C3" w:rsidRDefault="00E629E7" w:rsidP="0001084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DF69D0" w14:textId="77777777" w:rsidR="00E629E7" w:rsidRPr="00EC61C3" w:rsidRDefault="00E629E7" w:rsidP="0001084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2EB04CA" w14:textId="77777777" w:rsidR="00E629E7" w:rsidRPr="00EC61C3" w:rsidRDefault="00E629E7" w:rsidP="00010843">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5D238403" w14:textId="77777777" w:rsidR="00E629E7" w:rsidRPr="00EC61C3" w:rsidRDefault="00E629E7" w:rsidP="00010843">
            <w:pPr>
              <w:pStyle w:val="TAC"/>
              <w:rPr>
                <w:rFonts w:cs="Arial"/>
              </w:rPr>
            </w:pPr>
          </w:p>
        </w:tc>
      </w:tr>
      <w:tr w:rsidR="00E629E7" w:rsidRPr="00EC61C3" w14:paraId="56609DDC"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D2541D3" w14:textId="77777777" w:rsidR="00E629E7" w:rsidRPr="00EC61C3" w:rsidRDefault="00E629E7" w:rsidP="00010843">
            <w:pPr>
              <w:pStyle w:val="TAN"/>
              <w:rPr>
                <w:rFonts w:cs="Arial"/>
              </w:rPr>
            </w:pPr>
            <w:r w:rsidRPr="00EC61C3">
              <w:rPr>
                <w:rFonts w:cs="Arial"/>
              </w:rPr>
              <w:t>Note 1:</w:t>
            </w:r>
            <w:r w:rsidRPr="00EC61C3">
              <w:rPr>
                <w:rFonts w:cs="Arial"/>
              </w:rPr>
              <w:tab/>
              <w:t>DCI formats are defined in TS 38.212.</w:t>
            </w:r>
          </w:p>
          <w:p w14:paraId="595B0A8D" w14:textId="77777777" w:rsidR="00E629E7" w:rsidRPr="00EC61C3" w:rsidRDefault="00E629E7" w:rsidP="00010843">
            <w:pPr>
              <w:pStyle w:val="TAN"/>
              <w:rPr>
                <w:rFonts w:cs="Arial"/>
              </w:rPr>
            </w:pPr>
            <w:r w:rsidRPr="00EC61C3">
              <w:rPr>
                <w:rFonts w:cs="Arial"/>
              </w:rPr>
              <w:t>Note 2:</w:t>
            </w:r>
            <w:r w:rsidRPr="00EC61C3">
              <w:rPr>
                <w:rFonts w:cs="Arial"/>
              </w:rPr>
              <w:tab/>
              <w:t>DCI format shall depend upon the test configuration.</w:t>
            </w:r>
          </w:p>
          <w:p w14:paraId="14B0A754" w14:textId="77777777" w:rsidR="00E629E7" w:rsidRPr="00EC61C3" w:rsidRDefault="00E629E7" w:rsidP="00010843">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58100EC4" w14:textId="77777777" w:rsidR="00E629E7" w:rsidRPr="00EC61C3" w:rsidRDefault="00E629E7" w:rsidP="00010843">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7B135974" w14:textId="77777777" w:rsidR="00E629E7" w:rsidRPr="00EC61C3" w:rsidRDefault="00E629E7" w:rsidP="00010843">
            <w:pPr>
              <w:pStyle w:val="TAN"/>
              <w:rPr>
                <w:rFonts w:cs="Arial"/>
              </w:rPr>
            </w:pPr>
            <w:r w:rsidRPr="00EC61C3">
              <w:rPr>
                <w:rFonts w:cs="Arial"/>
              </w:rPr>
              <w:t>Note 5:</w:t>
            </w:r>
            <w:r w:rsidRPr="00EC61C3">
              <w:rPr>
                <w:rFonts w:cs="Arial"/>
              </w:rPr>
              <w:tab/>
              <w:t>Cell ID shall depend upon the test configuration.</w:t>
            </w:r>
          </w:p>
          <w:p w14:paraId="305BB8B1" w14:textId="77777777" w:rsidR="00E629E7" w:rsidRPr="00EC61C3" w:rsidRDefault="00E629E7" w:rsidP="00010843">
            <w:pPr>
              <w:pStyle w:val="TAN"/>
              <w:rPr>
                <w:rFonts w:cs="Arial"/>
              </w:rPr>
            </w:pPr>
            <w:r w:rsidRPr="00EC61C3">
              <w:rPr>
                <w:rFonts w:cs="Arial"/>
              </w:rPr>
              <w:t>Note 6:</w:t>
            </w:r>
            <w:r w:rsidRPr="00EC61C3">
              <w:rPr>
                <w:rFonts w:cs="Arial"/>
              </w:rPr>
              <w:tab/>
              <w:t>Payload size shall depend upon the test configuration.</w:t>
            </w:r>
          </w:p>
          <w:p w14:paraId="49C93A63" w14:textId="77777777" w:rsidR="00E629E7" w:rsidRPr="00EC61C3" w:rsidRDefault="00E629E7" w:rsidP="00010843">
            <w:pPr>
              <w:pStyle w:val="TAN"/>
              <w:rPr>
                <w:rFonts w:cs="Arial"/>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r w:rsidRPr="00EC61C3">
              <w:rPr>
                <w:rFonts w:cs="Arial"/>
              </w:rPr>
              <w:t xml:space="preserve"> </w:t>
            </w:r>
          </w:p>
          <w:p w14:paraId="47D1CADF" w14:textId="77777777" w:rsidR="00E629E7" w:rsidRPr="00EC61C3" w:rsidRDefault="00E629E7" w:rsidP="00010843">
            <w:pPr>
              <w:pStyle w:val="TAN"/>
            </w:pPr>
            <w:r w:rsidRPr="00EC61C3">
              <w:t>Note 8:</w:t>
            </w:r>
            <w:r w:rsidRPr="00EC61C3">
              <w:tab/>
              <w:t xml:space="preserve">Other values can be used to align with GSCN [13] </w:t>
            </w:r>
            <w:proofErr w:type="gramStart"/>
            <w:r w:rsidRPr="00EC61C3">
              <w:t>as long as</w:t>
            </w:r>
            <w:proofErr w:type="gramEnd"/>
            <w:r w:rsidRPr="00EC61C3">
              <w:t xml:space="preserve"> SSB does not overlap the RMC.</w:t>
            </w:r>
          </w:p>
        </w:tc>
      </w:tr>
    </w:tbl>
    <w:p w14:paraId="5394DA63" w14:textId="77777777" w:rsidR="00E629E7" w:rsidRDefault="00E629E7" w:rsidP="00E629E7">
      <w:pPr>
        <w:tabs>
          <w:tab w:val="left" w:pos="2386"/>
        </w:tabs>
      </w:pPr>
      <w:r>
        <w:tab/>
      </w:r>
    </w:p>
    <w:p w14:paraId="108ADD29" w14:textId="77777777" w:rsidR="00E629E7" w:rsidRDefault="00E629E7" w:rsidP="00E629E7">
      <w:pPr>
        <w:tabs>
          <w:tab w:val="left" w:pos="2386"/>
        </w:tabs>
        <w:rPr>
          <w:snapToGrid w:val="0"/>
          <w:u w:val="single"/>
        </w:rPr>
      </w:pPr>
      <w:r w:rsidRPr="000712CD">
        <w:rPr>
          <w:snapToGrid w:val="0"/>
          <w:u w:val="single"/>
        </w:rPr>
        <w:t>CORESET for RMC scheduling</w:t>
      </w:r>
      <w:r>
        <w:rPr>
          <w:snapToGrid w:val="0"/>
          <w:u w:val="single"/>
        </w:rPr>
        <w:t>:</w:t>
      </w:r>
    </w:p>
    <w:p w14:paraId="3A533587" w14:textId="17C4E8BD" w:rsidR="00E629E7" w:rsidRDefault="00E629E7" w:rsidP="00E629E7">
      <w:proofErr w:type="gramStart"/>
      <w:r>
        <w:t>Similar to</w:t>
      </w:r>
      <w:proofErr w:type="gramEnd"/>
      <w:r>
        <w:t xml:space="preserve"> PDSCH, even for CORESET for control, allocated RB are 24 in NR. We </w:t>
      </w:r>
      <w:r w:rsidR="00E464A4">
        <w:t xml:space="preserve">may </w:t>
      </w:r>
      <w:r>
        <w:t>need to define a new RMC table for CORESET for control.</w:t>
      </w:r>
      <w:r w:rsidR="00E464A4">
        <w:t xml:space="preserve"> If we need to define new table, we can take following table as baseline. </w:t>
      </w:r>
      <w:r w:rsidR="00DC27C9">
        <w:t>Alternatively, i</w:t>
      </w:r>
      <w:r w:rsidR="00DC27C9" w:rsidRPr="00DC27C9">
        <w:t xml:space="preserve">f dedicated coreset can refer to coreset ID 0, </w:t>
      </w:r>
      <w:r w:rsidR="00DC27C9">
        <w:t xml:space="preserve">then </w:t>
      </w:r>
      <w:r w:rsidR="00DC27C9" w:rsidRPr="00DC27C9">
        <w:t>current config can work</w:t>
      </w:r>
      <w:r w:rsidR="00DC27C9">
        <w:t xml:space="preserve"> without additional </w:t>
      </w:r>
      <w:r w:rsidR="002F5A6E">
        <w:t>table or new config</w:t>
      </w:r>
      <w:r w:rsidR="00DC27C9" w:rsidRPr="00DC27C9">
        <w:t>.</w:t>
      </w:r>
    </w:p>
    <w:p w14:paraId="25394866" w14:textId="77777777" w:rsidR="00E629E7" w:rsidRPr="000712CD" w:rsidRDefault="00E629E7" w:rsidP="00E629E7">
      <w:pPr>
        <w:tabs>
          <w:tab w:val="left" w:pos="2386"/>
        </w:tabs>
        <w:rPr>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87"/>
        <w:gridCol w:w="1267"/>
        <w:gridCol w:w="1124"/>
        <w:gridCol w:w="1124"/>
        <w:gridCol w:w="1124"/>
        <w:gridCol w:w="658"/>
        <w:gridCol w:w="661"/>
        <w:gridCol w:w="657"/>
      </w:tblGrid>
      <w:tr w:rsidR="00E629E7" w:rsidRPr="00EC61C3" w14:paraId="49D9EBC9"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19B280E" w14:textId="77777777" w:rsidR="00E629E7" w:rsidRPr="00EC61C3" w:rsidRDefault="00E629E7" w:rsidP="00010843">
            <w:pPr>
              <w:pStyle w:val="TAH"/>
              <w:rPr>
                <w:rFonts w:cs="Arial"/>
              </w:rPr>
            </w:pPr>
            <w:r w:rsidRPr="00EC61C3">
              <w:rPr>
                <w:rFonts w:cs="Arial"/>
              </w:rPr>
              <w:lastRenderedPageBreak/>
              <w:t>Parameter</w:t>
            </w:r>
          </w:p>
        </w:tc>
        <w:tc>
          <w:tcPr>
            <w:tcW w:w="469" w:type="pct"/>
            <w:tcBorders>
              <w:top w:val="single" w:sz="4" w:space="0" w:color="auto"/>
              <w:left w:val="single" w:sz="4" w:space="0" w:color="auto"/>
              <w:bottom w:val="single" w:sz="4" w:space="0" w:color="auto"/>
              <w:right w:val="single" w:sz="4" w:space="0" w:color="auto"/>
            </w:tcBorders>
            <w:hideMark/>
          </w:tcPr>
          <w:p w14:paraId="585C6100" w14:textId="77777777" w:rsidR="00E629E7" w:rsidRPr="00EC61C3" w:rsidRDefault="00E629E7" w:rsidP="00010843">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6B021484" w14:textId="77777777" w:rsidR="00E629E7" w:rsidRPr="00EC61C3" w:rsidRDefault="00E629E7" w:rsidP="00010843">
            <w:pPr>
              <w:pStyle w:val="TAH"/>
              <w:rPr>
                <w:rFonts w:cs="Arial"/>
              </w:rPr>
            </w:pPr>
            <w:r w:rsidRPr="00EC61C3">
              <w:rPr>
                <w:rFonts w:cs="Arial"/>
              </w:rPr>
              <w:t>Value</w:t>
            </w:r>
          </w:p>
        </w:tc>
      </w:tr>
      <w:tr w:rsidR="00E629E7" w:rsidRPr="00EC61C3" w14:paraId="6D91D910"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8376426" w14:textId="77777777" w:rsidR="00E629E7" w:rsidRPr="00EC61C3" w:rsidRDefault="00E629E7" w:rsidP="00010843">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1009CF63"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365CAAD" w14:textId="77777777" w:rsidR="00E629E7" w:rsidRPr="00EC61C3" w:rsidRDefault="00E629E7" w:rsidP="00010843">
            <w:pPr>
              <w:pStyle w:val="TAC"/>
            </w:pPr>
            <w:r w:rsidRPr="00EC61C3">
              <w:t>CCR</w:t>
            </w:r>
            <w:r>
              <w:t>NR5</w:t>
            </w:r>
            <w:r w:rsidRPr="00EC61C3">
              <w:t>.1.1 FDD</w:t>
            </w:r>
          </w:p>
        </w:tc>
        <w:tc>
          <w:tcPr>
            <w:tcW w:w="592" w:type="pct"/>
            <w:tcBorders>
              <w:top w:val="single" w:sz="4" w:space="0" w:color="auto"/>
              <w:left w:val="single" w:sz="4" w:space="0" w:color="auto"/>
              <w:bottom w:val="single" w:sz="4" w:space="0" w:color="auto"/>
              <w:right w:val="single" w:sz="4" w:space="0" w:color="auto"/>
            </w:tcBorders>
          </w:tcPr>
          <w:p w14:paraId="531D3426" w14:textId="77777777" w:rsidR="00E629E7" w:rsidRPr="00EC61C3" w:rsidRDefault="00E629E7" w:rsidP="00010843">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226685D3"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5228B855"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7F34760F"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1AA20DD8"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55F9DCA0" w14:textId="77777777" w:rsidR="00E629E7" w:rsidRPr="00EC61C3" w:rsidRDefault="00E629E7" w:rsidP="00010843">
            <w:pPr>
              <w:pStyle w:val="TAC"/>
            </w:pPr>
          </w:p>
        </w:tc>
      </w:tr>
      <w:tr w:rsidR="00E629E7" w:rsidRPr="00EC61C3" w14:paraId="426CC90F"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0F412D15" w14:textId="77777777" w:rsidR="00E629E7" w:rsidRPr="00EC61C3" w:rsidRDefault="00E629E7" w:rsidP="00010843">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26B3241" w14:textId="77777777" w:rsidR="00E629E7" w:rsidRPr="00EC61C3" w:rsidRDefault="00E629E7" w:rsidP="00010843">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7573C738" w14:textId="77777777" w:rsidR="00E629E7" w:rsidRPr="00EC61C3" w:rsidRDefault="00E629E7" w:rsidP="00010843">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75AEA6DA" w14:textId="77777777" w:rsidR="00E629E7" w:rsidRPr="00EC61C3" w:rsidRDefault="00E629E7" w:rsidP="00010843">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4843EE9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125A26C"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BD4FB93"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44C4176F"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31C3DFC8" w14:textId="77777777" w:rsidR="00E629E7" w:rsidRPr="00EC61C3" w:rsidRDefault="00E629E7" w:rsidP="00010843">
            <w:pPr>
              <w:pStyle w:val="TAC"/>
            </w:pPr>
          </w:p>
        </w:tc>
      </w:tr>
      <w:tr w:rsidR="00E629E7" w:rsidRPr="00EC61C3" w14:paraId="5370F4D0"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626A1046" w14:textId="77777777" w:rsidR="00E629E7" w:rsidRPr="00EC61C3" w:rsidRDefault="00E629E7" w:rsidP="00010843">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9FF46BE" w14:textId="77777777" w:rsidR="00E629E7" w:rsidRPr="00EC61C3" w:rsidRDefault="00E629E7" w:rsidP="00010843">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71499D6B" w14:textId="77777777" w:rsidR="00E629E7" w:rsidRPr="00EC61C3" w:rsidRDefault="00E629E7" w:rsidP="00010843">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30290D21" w14:textId="77777777" w:rsidR="00E629E7" w:rsidRPr="00EC61C3" w:rsidRDefault="00E629E7" w:rsidP="00010843">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31E97D30"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657457E0"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3B5C2A7B"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59D67F0F"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14D53C24" w14:textId="77777777" w:rsidR="00E629E7" w:rsidRPr="00EC61C3" w:rsidRDefault="00E629E7" w:rsidP="00010843">
            <w:pPr>
              <w:pStyle w:val="TAC"/>
            </w:pPr>
          </w:p>
        </w:tc>
      </w:tr>
      <w:tr w:rsidR="00E629E7" w:rsidRPr="00EC61C3" w14:paraId="79D61FFD"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F6CB132" w14:textId="77777777" w:rsidR="00E629E7" w:rsidRPr="00EC61C3" w:rsidRDefault="00E629E7" w:rsidP="00010843">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7D698A3" w14:textId="77777777" w:rsidR="00E629E7" w:rsidRPr="00EC61C3" w:rsidRDefault="00E629E7" w:rsidP="00010843">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7EAA9E5F" w14:textId="77777777" w:rsidR="00E629E7" w:rsidRPr="00EC61C3" w:rsidRDefault="00E629E7" w:rsidP="00010843">
            <w:pPr>
              <w:pStyle w:val="TAC"/>
              <w:rPr>
                <w:lang w:eastAsia="zh-CN"/>
              </w:rPr>
            </w:pPr>
            <w:r>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28A97C6" w14:textId="77777777" w:rsidR="00E629E7" w:rsidRPr="00EC61C3" w:rsidRDefault="00E629E7" w:rsidP="00010843">
            <w:pPr>
              <w:pStyle w:val="TAC"/>
              <w:rPr>
                <w:lang w:eastAsia="zh-CN"/>
              </w:rPr>
            </w:pPr>
            <w:r w:rsidRPr="00EC61C3">
              <w:rPr>
                <w:rFonts w:hint="eastAsia"/>
                <w:lang w:eastAsia="zh-CN"/>
              </w:rPr>
              <w:t>1</w:t>
            </w:r>
            <w:r>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49ED6B1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3432E57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1F99ED56"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6F32AD51"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062FFBA8" w14:textId="77777777" w:rsidR="00E629E7" w:rsidRPr="00EC61C3" w:rsidRDefault="00E629E7" w:rsidP="00010843">
            <w:pPr>
              <w:pStyle w:val="TAC"/>
            </w:pPr>
          </w:p>
        </w:tc>
      </w:tr>
      <w:tr w:rsidR="00E629E7" w:rsidRPr="00EC61C3" w14:paraId="66BF29E2"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6962373" w14:textId="77777777" w:rsidR="00E629E7" w:rsidRPr="00EC61C3" w:rsidRDefault="00E629E7" w:rsidP="00010843">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8DAB40A"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939C57E" w14:textId="77777777" w:rsidR="00E629E7" w:rsidRPr="00EC61C3" w:rsidRDefault="00E629E7" w:rsidP="00010843">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285A2ECB" w14:textId="77777777" w:rsidR="00E629E7" w:rsidRPr="00EC61C3" w:rsidRDefault="00E629E7" w:rsidP="00010843">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26C1E82E"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7F4FCA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C8DB1F8"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32F1312A"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69F7E954" w14:textId="77777777" w:rsidR="00E629E7" w:rsidRPr="00EC61C3" w:rsidRDefault="00E629E7" w:rsidP="00010843">
            <w:pPr>
              <w:pStyle w:val="TAC"/>
            </w:pPr>
          </w:p>
        </w:tc>
      </w:tr>
      <w:tr w:rsidR="00E629E7" w:rsidRPr="00EC61C3" w14:paraId="1592020D"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EB6B24B" w14:textId="77777777" w:rsidR="00E629E7" w:rsidRPr="00EC61C3" w:rsidRDefault="00E629E7" w:rsidP="00010843">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51E2D65D" w14:textId="77777777" w:rsidR="00E629E7" w:rsidRPr="00EC61C3" w:rsidRDefault="00E629E7" w:rsidP="00010843">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064695F0" w14:textId="77777777" w:rsidR="00E629E7" w:rsidRPr="00EC61C3" w:rsidRDefault="00E629E7" w:rsidP="00010843">
            <w:pPr>
              <w:pStyle w:val="TAC"/>
            </w:pPr>
            <w:r>
              <w:t>3</w:t>
            </w:r>
          </w:p>
        </w:tc>
        <w:tc>
          <w:tcPr>
            <w:tcW w:w="592" w:type="pct"/>
            <w:tcBorders>
              <w:top w:val="single" w:sz="4" w:space="0" w:color="auto"/>
              <w:left w:val="single" w:sz="4" w:space="0" w:color="auto"/>
              <w:bottom w:val="single" w:sz="4" w:space="0" w:color="auto"/>
              <w:right w:val="single" w:sz="4" w:space="0" w:color="auto"/>
            </w:tcBorders>
          </w:tcPr>
          <w:p w14:paraId="5CF2DE18" w14:textId="77777777" w:rsidR="00E629E7" w:rsidRPr="00EC61C3" w:rsidRDefault="00E629E7" w:rsidP="00010843">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6C3F2A9D"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4E52B874"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567B17E0"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4B4FCF21"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4FCA0E43" w14:textId="77777777" w:rsidR="00E629E7" w:rsidRPr="00EC61C3" w:rsidRDefault="00E629E7" w:rsidP="00010843">
            <w:pPr>
              <w:pStyle w:val="TAC"/>
            </w:pPr>
          </w:p>
        </w:tc>
      </w:tr>
      <w:tr w:rsidR="00E629E7" w:rsidRPr="00EC61C3" w14:paraId="3C3B1DA5"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1D655ACE" w14:textId="77777777" w:rsidR="00E629E7" w:rsidRPr="00EC61C3" w:rsidRDefault="00E629E7" w:rsidP="00010843">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4595F82"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3B1F3CB" w14:textId="77777777" w:rsidR="00E629E7" w:rsidRPr="00EC61C3" w:rsidRDefault="00E629E7" w:rsidP="00010843">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5CE265FF" w14:textId="77777777" w:rsidR="00E629E7" w:rsidRPr="00EC61C3" w:rsidRDefault="00E629E7" w:rsidP="00010843">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746FCAC4"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FC2A6F4"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698BD241"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340DEBF1"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15215EB6" w14:textId="77777777" w:rsidR="00E629E7" w:rsidRPr="00EC61C3" w:rsidRDefault="00E629E7" w:rsidP="00010843">
            <w:pPr>
              <w:pStyle w:val="TAC"/>
            </w:pPr>
          </w:p>
        </w:tc>
      </w:tr>
      <w:tr w:rsidR="00E629E7" w:rsidRPr="00EC61C3" w14:paraId="1EE97E06"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2ED1F41" w14:textId="77777777" w:rsidR="00E629E7" w:rsidRPr="00EC61C3" w:rsidRDefault="00E629E7" w:rsidP="00010843">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1DD4D210"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88B744D" w14:textId="77777777" w:rsidR="00E629E7" w:rsidRPr="00EC61C3" w:rsidRDefault="00E629E7" w:rsidP="00010843">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8F96232" w14:textId="77777777" w:rsidR="00E629E7" w:rsidRPr="00EC61C3" w:rsidRDefault="00E629E7" w:rsidP="00010843">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42390928"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21211A13"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DF21CE1"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1C4A8C47"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72F43D88" w14:textId="77777777" w:rsidR="00E629E7" w:rsidRPr="00EC61C3" w:rsidRDefault="00E629E7" w:rsidP="00010843">
            <w:pPr>
              <w:pStyle w:val="TAC"/>
            </w:pPr>
          </w:p>
        </w:tc>
      </w:tr>
      <w:tr w:rsidR="00E629E7" w:rsidRPr="00EC61C3" w14:paraId="09E7F61D"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7E946A24" w14:textId="77777777" w:rsidR="00E629E7" w:rsidRPr="00EC61C3" w:rsidRDefault="00E629E7" w:rsidP="00010843">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1EB8EF9A"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7CC98A0" w14:textId="77777777" w:rsidR="00E629E7" w:rsidRPr="00EC61C3" w:rsidRDefault="00E629E7" w:rsidP="00010843">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F07F603" w14:textId="77777777" w:rsidR="00E629E7" w:rsidRPr="00EC61C3" w:rsidRDefault="00E629E7" w:rsidP="00010843">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2F759A4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4DAD1AD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4EBA405"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5EFFF53C"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1C6FD917" w14:textId="77777777" w:rsidR="00E629E7" w:rsidRPr="00EC61C3" w:rsidRDefault="00E629E7" w:rsidP="00010843">
            <w:pPr>
              <w:pStyle w:val="TAC"/>
            </w:pPr>
          </w:p>
        </w:tc>
      </w:tr>
      <w:tr w:rsidR="00E629E7" w:rsidRPr="00EC61C3" w14:paraId="2BB673D1"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22D97733" w14:textId="77777777" w:rsidR="00E629E7" w:rsidRPr="00EC61C3" w:rsidRDefault="00E629E7" w:rsidP="00010843">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0BBEB001"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D72CCFD" w14:textId="77777777" w:rsidR="00E629E7" w:rsidRPr="00EC61C3" w:rsidRDefault="00E629E7" w:rsidP="00010843">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282EC959" w14:textId="77777777" w:rsidR="00E629E7" w:rsidRPr="00EC61C3" w:rsidRDefault="00E629E7" w:rsidP="00010843">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25EF2118"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61D54D50"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F03EDB9"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64C3AF1E"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4221F4BB" w14:textId="77777777" w:rsidR="00E629E7" w:rsidRPr="00EC61C3" w:rsidRDefault="00E629E7" w:rsidP="00010843">
            <w:pPr>
              <w:pStyle w:val="TAC"/>
            </w:pPr>
          </w:p>
        </w:tc>
      </w:tr>
      <w:tr w:rsidR="00E629E7" w:rsidRPr="00EC61C3" w14:paraId="4AD06108"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1185D027" w14:textId="77777777" w:rsidR="00E629E7" w:rsidRPr="00EC61C3" w:rsidRDefault="00E629E7" w:rsidP="00010843">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558F169F"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D63C347" w14:textId="77777777" w:rsidR="00E629E7" w:rsidRPr="00EC61C3" w:rsidRDefault="00E629E7" w:rsidP="00010843">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27475BC1" w14:textId="77777777" w:rsidR="00E629E7" w:rsidRPr="00EC61C3" w:rsidRDefault="00E629E7" w:rsidP="00010843">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7797B062"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1156A56D"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41509F5"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762BE127"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0C699D9E" w14:textId="77777777" w:rsidR="00E629E7" w:rsidRPr="00EC61C3" w:rsidRDefault="00E629E7" w:rsidP="00010843">
            <w:pPr>
              <w:pStyle w:val="TAC"/>
            </w:pPr>
          </w:p>
        </w:tc>
      </w:tr>
      <w:tr w:rsidR="00E629E7" w:rsidRPr="00EC61C3" w14:paraId="421CD14C"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3727574F" w14:textId="77777777" w:rsidR="00E629E7" w:rsidRPr="00EC61C3" w:rsidRDefault="00E629E7" w:rsidP="00010843">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7B4D3EA6"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D69550C" w14:textId="77777777" w:rsidR="00E629E7" w:rsidRPr="00EC61C3" w:rsidRDefault="00E629E7" w:rsidP="00010843">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CF0992F" w14:textId="77777777" w:rsidR="00E629E7" w:rsidRPr="00EC61C3" w:rsidRDefault="00E629E7" w:rsidP="00010843">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531622A"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28FA0AC"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0B13E844"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15C21CE5"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52DB4CC4" w14:textId="77777777" w:rsidR="00E629E7" w:rsidRPr="00EC61C3" w:rsidRDefault="00E629E7" w:rsidP="00010843">
            <w:pPr>
              <w:pStyle w:val="TAC"/>
            </w:pPr>
          </w:p>
        </w:tc>
      </w:tr>
      <w:tr w:rsidR="00E629E7" w:rsidRPr="00EC61C3" w14:paraId="68BD8EF8"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66961F22" w14:textId="77777777" w:rsidR="00E629E7" w:rsidRPr="00EC61C3" w:rsidRDefault="00E629E7" w:rsidP="00010843">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283542FB" w14:textId="77777777" w:rsidR="00E629E7" w:rsidRPr="00EC61C3" w:rsidRDefault="00E629E7" w:rsidP="00010843">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1E5752AE" w14:textId="77777777" w:rsidR="00E629E7" w:rsidRPr="00EC61C3" w:rsidRDefault="00E629E7" w:rsidP="00010843">
            <w:pPr>
              <w:pStyle w:val="TAC"/>
            </w:pPr>
            <w:r>
              <w:t>8</w:t>
            </w:r>
          </w:p>
        </w:tc>
        <w:tc>
          <w:tcPr>
            <w:tcW w:w="592" w:type="pct"/>
            <w:tcBorders>
              <w:top w:val="single" w:sz="4" w:space="0" w:color="auto"/>
              <w:left w:val="single" w:sz="4" w:space="0" w:color="auto"/>
              <w:bottom w:val="single" w:sz="4" w:space="0" w:color="auto"/>
              <w:right w:val="single" w:sz="4" w:space="0" w:color="auto"/>
            </w:tcBorders>
          </w:tcPr>
          <w:p w14:paraId="170B993B" w14:textId="77777777" w:rsidR="00E629E7" w:rsidRPr="00EC61C3" w:rsidRDefault="00E629E7" w:rsidP="00010843">
            <w:pPr>
              <w:pStyle w:val="TAC"/>
            </w:pPr>
            <w:r>
              <w:rPr>
                <w:lang w:eastAsia="zh-CN"/>
              </w:rPr>
              <w:t>4</w:t>
            </w:r>
          </w:p>
        </w:tc>
        <w:tc>
          <w:tcPr>
            <w:tcW w:w="592" w:type="pct"/>
            <w:tcBorders>
              <w:top w:val="single" w:sz="4" w:space="0" w:color="auto"/>
              <w:left w:val="single" w:sz="4" w:space="0" w:color="auto"/>
              <w:bottom w:val="single" w:sz="4" w:space="0" w:color="auto"/>
              <w:right w:val="single" w:sz="4" w:space="0" w:color="auto"/>
            </w:tcBorders>
          </w:tcPr>
          <w:p w14:paraId="330232DE"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76663E98"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4B7C4627"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799C2699"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7681B304" w14:textId="77777777" w:rsidR="00E629E7" w:rsidRPr="00EC61C3" w:rsidRDefault="00E629E7" w:rsidP="00010843">
            <w:pPr>
              <w:pStyle w:val="TAC"/>
            </w:pPr>
          </w:p>
        </w:tc>
      </w:tr>
      <w:tr w:rsidR="00E629E7" w:rsidRPr="00EC61C3" w14:paraId="54D31E02"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B22BD4C" w14:textId="77777777" w:rsidR="00E629E7" w:rsidRPr="00EC61C3" w:rsidRDefault="00E629E7" w:rsidP="00010843">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0EC4FA75"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5C918EC" w14:textId="77777777" w:rsidR="00E629E7" w:rsidRPr="00EC61C3" w:rsidRDefault="00E629E7" w:rsidP="00010843">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7ECDD4F8" w14:textId="77777777" w:rsidR="00E629E7" w:rsidRPr="00EC61C3" w:rsidRDefault="00E629E7" w:rsidP="00010843">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397039FC"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216D572F"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7AB6695B"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42F4CC9B"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445A3C96" w14:textId="77777777" w:rsidR="00E629E7" w:rsidRPr="00EC61C3" w:rsidRDefault="00E629E7" w:rsidP="00010843">
            <w:pPr>
              <w:pStyle w:val="TAC"/>
            </w:pPr>
          </w:p>
        </w:tc>
      </w:tr>
      <w:tr w:rsidR="00E629E7" w:rsidRPr="00EC61C3" w14:paraId="452C7596" w14:textId="77777777" w:rsidTr="00010843">
        <w:trPr>
          <w:jc w:val="center"/>
        </w:trPr>
        <w:tc>
          <w:tcPr>
            <w:tcW w:w="1113" w:type="pct"/>
            <w:tcBorders>
              <w:top w:val="single" w:sz="4" w:space="0" w:color="auto"/>
              <w:left w:val="single" w:sz="4" w:space="0" w:color="auto"/>
              <w:bottom w:val="single" w:sz="4" w:space="0" w:color="auto"/>
              <w:right w:val="single" w:sz="4" w:space="0" w:color="auto"/>
            </w:tcBorders>
            <w:hideMark/>
          </w:tcPr>
          <w:p w14:paraId="4233128F" w14:textId="77777777" w:rsidR="00E629E7" w:rsidRPr="00EC61C3" w:rsidRDefault="00E629E7" w:rsidP="00010843">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3C5BDE01" w14:textId="77777777" w:rsidR="00E629E7" w:rsidRPr="00EC61C3" w:rsidRDefault="00E629E7" w:rsidP="00010843">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2B608EFA" w14:textId="77777777" w:rsidR="00E629E7" w:rsidRPr="00EC61C3" w:rsidRDefault="00E629E7" w:rsidP="00010843">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3259D2A8" w14:textId="77777777" w:rsidR="00E629E7" w:rsidRPr="00EC61C3" w:rsidRDefault="00E629E7" w:rsidP="00010843">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3AF33599" w14:textId="77777777" w:rsidR="00E629E7" w:rsidRPr="00EC61C3" w:rsidRDefault="00E629E7" w:rsidP="00010843">
            <w:pPr>
              <w:pStyle w:val="TAC"/>
            </w:pPr>
          </w:p>
        </w:tc>
        <w:tc>
          <w:tcPr>
            <w:tcW w:w="592" w:type="pct"/>
            <w:tcBorders>
              <w:top w:val="single" w:sz="4" w:space="0" w:color="auto"/>
              <w:left w:val="single" w:sz="4" w:space="0" w:color="auto"/>
              <w:bottom w:val="single" w:sz="4" w:space="0" w:color="auto"/>
              <w:right w:val="single" w:sz="4" w:space="0" w:color="auto"/>
            </w:tcBorders>
          </w:tcPr>
          <w:p w14:paraId="1F5BFBC3" w14:textId="77777777" w:rsidR="00E629E7" w:rsidRPr="00EC61C3" w:rsidRDefault="00E629E7" w:rsidP="00010843">
            <w:pPr>
              <w:pStyle w:val="TAC"/>
            </w:pPr>
          </w:p>
        </w:tc>
        <w:tc>
          <w:tcPr>
            <w:tcW w:w="350" w:type="pct"/>
            <w:tcBorders>
              <w:top w:val="single" w:sz="4" w:space="0" w:color="auto"/>
              <w:left w:val="single" w:sz="4" w:space="0" w:color="auto"/>
              <w:bottom w:val="single" w:sz="4" w:space="0" w:color="auto"/>
              <w:right w:val="single" w:sz="4" w:space="0" w:color="auto"/>
            </w:tcBorders>
          </w:tcPr>
          <w:p w14:paraId="26D61EC4" w14:textId="77777777" w:rsidR="00E629E7" w:rsidRPr="00EC61C3" w:rsidRDefault="00E629E7" w:rsidP="00010843">
            <w:pPr>
              <w:pStyle w:val="TAC"/>
            </w:pPr>
          </w:p>
        </w:tc>
        <w:tc>
          <w:tcPr>
            <w:tcW w:w="351" w:type="pct"/>
            <w:tcBorders>
              <w:top w:val="single" w:sz="4" w:space="0" w:color="auto"/>
              <w:left w:val="single" w:sz="4" w:space="0" w:color="auto"/>
              <w:bottom w:val="single" w:sz="4" w:space="0" w:color="auto"/>
              <w:right w:val="single" w:sz="4" w:space="0" w:color="auto"/>
            </w:tcBorders>
          </w:tcPr>
          <w:p w14:paraId="7F66FE25" w14:textId="77777777" w:rsidR="00E629E7" w:rsidRPr="00EC61C3" w:rsidRDefault="00E629E7" w:rsidP="00010843">
            <w:pPr>
              <w:pStyle w:val="TAC"/>
            </w:pPr>
          </w:p>
        </w:tc>
        <w:tc>
          <w:tcPr>
            <w:tcW w:w="349" w:type="pct"/>
            <w:tcBorders>
              <w:top w:val="single" w:sz="4" w:space="0" w:color="auto"/>
              <w:left w:val="single" w:sz="4" w:space="0" w:color="auto"/>
              <w:bottom w:val="single" w:sz="4" w:space="0" w:color="auto"/>
              <w:right w:val="single" w:sz="4" w:space="0" w:color="auto"/>
            </w:tcBorders>
          </w:tcPr>
          <w:p w14:paraId="2D30D372" w14:textId="77777777" w:rsidR="00E629E7" w:rsidRPr="00EC61C3" w:rsidRDefault="00E629E7" w:rsidP="00010843">
            <w:pPr>
              <w:pStyle w:val="TAC"/>
            </w:pPr>
          </w:p>
        </w:tc>
      </w:tr>
      <w:tr w:rsidR="00E629E7" w:rsidRPr="00EC61C3" w14:paraId="40E053E2"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5A7C5AC" w14:textId="77777777" w:rsidR="00E629E7" w:rsidRPr="00EC61C3" w:rsidRDefault="00E629E7" w:rsidP="00010843">
            <w:pPr>
              <w:pStyle w:val="TAN"/>
              <w:rPr>
                <w:rFonts w:cs="Arial"/>
              </w:rPr>
            </w:pPr>
            <w:r w:rsidRPr="00EC61C3">
              <w:t>Note 1:</w:t>
            </w:r>
            <w:r w:rsidRPr="00EC61C3">
              <w:tab/>
            </w:r>
            <w:r w:rsidRPr="00EC61C3">
              <w:rPr>
                <w:rFonts w:cs="Arial"/>
              </w:rPr>
              <w:t>DCI format shall depend upon the test configuration.</w:t>
            </w:r>
          </w:p>
          <w:p w14:paraId="20572A95" w14:textId="77777777" w:rsidR="00E629E7" w:rsidRPr="00EC61C3" w:rsidRDefault="00E629E7" w:rsidP="00010843">
            <w:pPr>
              <w:pStyle w:val="TAN"/>
              <w:rPr>
                <w:rFonts w:cs="Arial"/>
              </w:rPr>
            </w:pPr>
            <w:r w:rsidRPr="00EC61C3">
              <w:t>Note 2:</w:t>
            </w:r>
            <w:r w:rsidRPr="00EC61C3">
              <w:tab/>
            </w:r>
            <w:r w:rsidRPr="00EC61C3">
              <w:rPr>
                <w:rFonts w:cs="Arial"/>
              </w:rPr>
              <w:t>Payload size shall depend upon the test configuration</w:t>
            </w:r>
          </w:p>
          <w:p w14:paraId="4B095A77" w14:textId="77777777" w:rsidR="00E629E7" w:rsidRPr="00EC61C3" w:rsidRDefault="00E629E7" w:rsidP="00010843">
            <w:pPr>
              <w:pStyle w:val="TAN"/>
            </w:pPr>
            <w:r w:rsidRPr="00EC61C3">
              <w:rPr>
                <w:rFonts w:cs="Arial"/>
              </w:rPr>
              <w:t>Note 3:</w:t>
            </w:r>
            <w:r w:rsidRPr="00EC61C3">
              <w:rPr>
                <w:rFonts w:cs="Arial"/>
              </w:rPr>
              <w:tab/>
              <w:t>Allocated in the resource blocks where the associated RMC is scheduled.</w:t>
            </w:r>
          </w:p>
        </w:tc>
      </w:tr>
    </w:tbl>
    <w:p w14:paraId="78FED7F8" w14:textId="77777777" w:rsidR="00E629E7" w:rsidRDefault="00E629E7" w:rsidP="00E629E7">
      <w:pPr>
        <w:tabs>
          <w:tab w:val="left" w:pos="2386"/>
        </w:tabs>
      </w:pPr>
    </w:p>
    <w:p w14:paraId="63B04140" w14:textId="4071E366" w:rsidR="00E629E7" w:rsidRDefault="00E629E7" w:rsidP="0012043D">
      <w:pPr>
        <w:pStyle w:val="ListParagraph"/>
        <w:numPr>
          <w:ilvl w:val="0"/>
          <w:numId w:val="15"/>
        </w:numPr>
      </w:pPr>
      <w:r>
        <w:t xml:space="preserve">RAN4 to </w:t>
      </w:r>
      <w:r w:rsidR="002F5A6E">
        <w:t xml:space="preserve">decide on whether to use existing configuration </w:t>
      </w:r>
      <w:r w:rsidR="00E17950">
        <w:t xml:space="preserve">with some clarification as a note </w:t>
      </w:r>
      <w:r w:rsidR="002F5A6E">
        <w:t xml:space="preserve">or define </w:t>
      </w:r>
      <w:r>
        <w:t xml:space="preserve">new RMC table for PDSCH, RMSI, and UE specific PDCCH. </w:t>
      </w:r>
      <w:r w:rsidR="00716581">
        <w:t>If decided to use new tables, consider tables listed in this paper as baseline.</w:t>
      </w:r>
    </w:p>
    <w:p w14:paraId="7BC40D56" w14:textId="77777777" w:rsidR="00E629E7" w:rsidRDefault="00E629E7" w:rsidP="00E629E7">
      <w:pPr>
        <w:tabs>
          <w:tab w:val="left" w:pos="2386"/>
        </w:tabs>
        <w:rPr>
          <w:b/>
          <w:bCs/>
          <w:u w:val="single"/>
        </w:rPr>
      </w:pPr>
      <w:r w:rsidRPr="00250D27">
        <w:rPr>
          <w:b/>
          <w:bCs/>
          <w:u w:val="single"/>
        </w:rPr>
        <w:t>OCNG:</w:t>
      </w:r>
    </w:p>
    <w:p w14:paraId="2B409B52" w14:textId="77777777" w:rsidR="00E629E7" w:rsidRPr="009C3C57" w:rsidRDefault="00E629E7" w:rsidP="00E629E7">
      <w:pPr>
        <w:tabs>
          <w:tab w:val="left" w:pos="2386"/>
        </w:tabs>
      </w:pPr>
      <w:r>
        <w:t>Though OCNG table can be reused, we need few clarifications like highlighted in yellow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E629E7" w:rsidRPr="00EC61C3" w14:paraId="02D94750"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68937506" w14:textId="77777777" w:rsidR="00E629E7" w:rsidRPr="00EC61C3" w:rsidRDefault="00E629E7" w:rsidP="00010843">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7BFD5805" w14:textId="77777777" w:rsidR="00E629E7" w:rsidRPr="00EC61C3" w:rsidRDefault="00E629E7" w:rsidP="00010843">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4126A6C9" w14:textId="77777777" w:rsidR="00E629E7" w:rsidRPr="00EC61C3" w:rsidRDefault="00E629E7" w:rsidP="00010843">
            <w:pPr>
              <w:pStyle w:val="TAH"/>
              <w:spacing w:line="256" w:lineRule="auto"/>
            </w:pPr>
            <w:r w:rsidRPr="00EC61C3">
              <w:t>Data Region</w:t>
            </w:r>
          </w:p>
        </w:tc>
      </w:tr>
      <w:tr w:rsidR="00E629E7" w:rsidRPr="00EC61C3" w14:paraId="73F130D1"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649176D1" w14:textId="77777777" w:rsidR="00E629E7" w:rsidRPr="00EC61C3" w:rsidRDefault="00E629E7" w:rsidP="00010843">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3B8816F5" w14:textId="77777777" w:rsidR="00E629E7" w:rsidRPr="00EC61C3" w:rsidRDefault="00E629E7" w:rsidP="00010843">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6EE5761D" w14:textId="77777777" w:rsidR="00E629E7" w:rsidRPr="00EC61C3" w:rsidRDefault="00E629E7" w:rsidP="00010843">
            <w:pPr>
              <w:pStyle w:val="TAL"/>
              <w:spacing w:line="256" w:lineRule="auto"/>
              <w:rPr>
                <w:rFonts w:cs="Arial"/>
              </w:rPr>
            </w:pPr>
            <w:r w:rsidRPr="00EC61C3">
              <w:rPr>
                <w:rFonts w:cs="Arial"/>
              </w:rPr>
              <w:t>Unused REs (Note 2)</w:t>
            </w:r>
          </w:p>
        </w:tc>
      </w:tr>
      <w:tr w:rsidR="00E629E7" w:rsidRPr="00EC61C3" w14:paraId="260BFDE4"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06EAAC8D" w14:textId="77777777" w:rsidR="00E629E7" w:rsidRPr="00EC61C3" w:rsidRDefault="00E629E7" w:rsidP="00010843">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3EA62FA" w14:textId="77777777" w:rsidR="00E629E7" w:rsidRPr="00EC61C3" w:rsidRDefault="00E629E7" w:rsidP="00010843">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01E41526" w14:textId="77777777" w:rsidR="00E629E7" w:rsidRPr="00EC61C3" w:rsidRDefault="00E629E7" w:rsidP="00010843">
            <w:pPr>
              <w:pStyle w:val="TAL"/>
              <w:spacing w:line="256" w:lineRule="auto"/>
            </w:pPr>
            <w:r w:rsidRPr="00EC61C3">
              <w:t>PDSCH</w:t>
            </w:r>
          </w:p>
        </w:tc>
      </w:tr>
      <w:tr w:rsidR="00E629E7" w:rsidRPr="00EC61C3" w14:paraId="0BBF2AAA"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3517D851" w14:textId="77777777" w:rsidR="00E629E7" w:rsidRPr="00EC61C3" w:rsidRDefault="00E629E7" w:rsidP="00010843">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6ED266A7" w14:textId="77777777" w:rsidR="00E629E7" w:rsidRPr="00EC61C3" w:rsidRDefault="00E629E7" w:rsidP="00010843">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18B8FC99" w14:textId="77777777" w:rsidR="00E629E7" w:rsidRPr="00EC61C3" w:rsidRDefault="00E629E7" w:rsidP="00010843">
            <w:pPr>
              <w:pStyle w:val="TAL"/>
              <w:spacing w:line="256" w:lineRule="auto"/>
            </w:pPr>
            <w:r w:rsidRPr="00EC61C3">
              <w:t>Uncorrelated pseudo random QPSK modulated data</w:t>
            </w:r>
          </w:p>
        </w:tc>
      </w:tr>
      <w:tr w:rsidR="00E629E7" w:rsidRPr="00EC61C3" w14:paraId="5FCE3522"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3FD46E43" w14:textId="77777777" w:rsidR="00E629E7" w:rsidRPr="00EC61C3" w:rsidRDefault="00E629E7" w:rsidP="00010843">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5396C426"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59EFCE67"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0EE50955"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04D952E4" w14:textId="77777777" w:rsidR="00E629E7" w:rsidRPr="00EC61C3" w:rsidRDefault="00E629E7" w:rsidP="00010843">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04D99C5"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5C10E318"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3EF439E6"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03A3ADCA" w14:textId="77777777" w:rsidR="00E629E7" w:rsidRPr="00EC61C3" w:rsidRDefault="00E629E7" w:rsidP="00010843">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94EE2CB" w14:textId="77777777" w:rsidR="00E629E7" w:rsidRPr="00EC61C3" w:rsidRDefault="00E629E7" w:rsidP="00010843">
            <w:pPr>
              <w:pStyle w:val="TAL"/>
              <w:spacing w:line="256" w:lineRule="auto"/>
              <w:rPr>
                <w:rFonts w:cs="Arial"/>
              </w:rPr>
            </w:pPr>
            <w:r w:rsidRPr="00EC61C3">
              <w:rPr>
                <w:rFonts w:cs="Arial"/>
              </w:rPr>
              <w:t>Same as used in PDCCH RMC</w:t>
            </w:r>
            <w:r w:rsidRPr="009D5B38">
              <w:rPr>
                <w:rFonts w:cs="Arial"/>
                <w:highlight w:val="yellow"/>
              </w:rPr>
              <w:t xml:space="preserve"> of less than 5 MHz</w:t>
            </w:r>
          </w:p>
        </w:tc>
        <w:tc>
          <w:tcPr>
            <w:tcW w:w="4001" w:type="dxa"/>
            <w:tcBorders>
              <w:top w:val="single" w:sz="4" w:space="0" w:color="auto"/>
              <w:left w:val="single" w:sz="4" w:space="0" w:color="auto"/>
              <w:bottom w:val="single" w:sz="4" w:space="0" w:color="auto"/>
              <w:right w:val="single" w:sz="4" w:space="0" w:color="auto"/>
            </w:tcBorders>
            <w:hideMark/>
          </w:tcPr>
          <w:p w14:paraId="225F595E" w14:textId="77777777" w:rsidR="00E629E7" w:rsidRPr="00EC61C3" w:rsidRDefault="00E629E7" w:rsidP="00010843">
            <w:pPr>
              <w:pStyle w:val="TAL"/>
              <w:spacing w:line="256" w:lineRule="auto"/>
              <w:rPr>
                <w:rFonts w:cs="Arial"/>
              </w:rPr>
            </w:pPr>
            <w:r w:rsidRPr="00EC61C3">
              <w:rPr>
                <w:rFonts w:cs="Arial"/>
              </w:rPr>
              <w:t>N/A</w:t>
            </w:r>
          </w:p>
        </w:tc>
      </w:tr>
      <w:tr w:rsidR="00E629E7" w:rsidRPr="00EC61C3" w14:paraId="4EA5E9A3"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3A5E02B9" w14:textId="77777777" w:rsidR="00E629E7" w:rsidRPr="00EC61C3" w:rsidRDefault="00E629E7" w:rsidP="00010843">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439B48B3" w14:textId="77777777" w:rsidR="00E629E7" w:rsidRPr="00EC61C3" w:rsidRDefault="00E629E7" w:rsidP="00010843">
            <w:pPr>
              <w:pStyle w:val="TAL"/>
              <w:spacing w:line="256" w:lineRule="auto"/>
              <w:rPr>
                <w:rFonts w:cs="Arial"/>
              </w:rPr>
            </w:pPr>
            <w:r w:rsidRPr="00EC61C3">
              <w:rPr>
                <w:rFonts w:cs="Arial"/>
              </w:rPr>
              <w:t>Same as used in PDCCH RMC</w:t>
            </w:r>
            <w:r>
              <w:rPr>
                <w:rFonts w:cs="Arial"/>
              </w:rPr>
              <w:t xml:space="preserve">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3740DE88"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291FC576"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4E00F113" w14:textId="77777777" w:rsidR="00E629E7" w:rsidRPr="00EC61C3" w:rsidRDefault="00E629E7" w:rsidP="00010843">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152D3E19"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03B3F08B"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72F61E66" w14:textId="77777777" w:rsidTr="00010843">
        <w:tc>
          <w:tcPr>
            <w:tcW w:w="2518" w:type="dxa"/>
            <w:tcBorders>
              <w:top w:val="single" w:sz="4" w:space="0" w:color="auto"/>
              <w:left w:val="single" w:sz="4" w:space="0" w:color="auto"/>
              <w:bottom w:val="single" w:sz="4" w:space="0" w:color="auto"/>
              <w:right w:val="single" w:sz="4" w:space="0" w:color="auto"/>
            </w:tcBorders>
            <w:hideMark/>
          </w:tcPr>
          <w:p w14:paraId="42E705DA" w14:textId="77777777" w:rsidR="00E629E7" w:rsidRPr="00EC61C3" w:rsidRDefault="00E629E7" w:rsidP="00010843">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33D848B3" w14:textId="77777777" w:rsidR="00E629E7" w:rsidRPr="00EC61C3" w:rsidRDefault="00E629E7" w:rsidP="00010843">
            <w:pPr>
              <w:pStyle w:val="TAL"/>
              <w:spacing w:line="256" w:lineRule="auto"/>
            </w:pPr>
            <w:r w:rsidRPr="00EC61C3">
              <w:rPr>
                <w:rFonts w:cs="Arial"/>
              </w:rPr>
              <w:t xml:space="preserve">Same as used in PDCCH RMC </w:t>
            </w:r>
            <w:r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0B69BFF7" w14:textId="77777777" w:rsidR="00E629E7" w:rsidRPr="00EC61C3" w:rsidRDefault="00E629E7" w:rsidP="00010843">
            <w:pPr>
              <w:pStyle w:val="TAL"/>
              <w:spacing w:line="256" w:lineRule="auto"/>
            </w:pPr>
            <w:r w:rsidRPr="00EC61C3">
              <w:rPr>
                <w:rFonts w:cs="Arial"/>
              </w:rPr>
              <w:t xml:space="preserve">Same as used in PDSCH RMC </w:t>
            </w:r>
            <w:r w:rsidRPr="009D5B38">
              <w:rPr>
                <w:rFonts w:cs="Arial"/>
                <w:highlight w:val="yellow"/>
              </w:rPr>
              <w:t>of less than 5 MHz</w:t>
            </w:r>
          </w:p>
        </w:tc>
      </w:tr>
      <w:tr w:rsidR="00E629E7" w:rsidRPr="00EC61C3" w14:paraId="27DB71BC" w14:textId="77777777" w:rsidTr="00010843">
        <w:tc>
          <w:tcPr>
            <w:tcW w:w="9779" w:type="dxa"/>
            <w:gridSpan w:val="3"/>
            <w:tcBorders>
              <w:top w:val="single" w:sz="4" w:space="0" w:color="auto"/>
              <w:left w:val="single" w:sz="4" w:space="0" w:color="auto"/>
              <w:bottom w:val="single" w:sz="4" w:space="0" w:color="auto"/>
              <w:right w:val="single" w:sz="4" w:space="0" w:color="auto"/>
            </w:tcBorders>
            <w:hideMark/>
          </w:tcPr>
          <w:p w14:paraId="66F92DAE" w14:textId="77777777" w:rsidR="00E629E7" w:rsidRPr="00EC61C3" w:rsidRDefault="00E629E7" w:rsidP="00010843">
            <w:pPr>
              <w:pStyle w:val="TAN"/>
              <w:spacing w:line="256" w:lineRule="auto"/>
            </w:pPr>
            <w:r w:rsidRPr="00EC61C3">
              <w:t>Note 1:</w:t>
            </w:r>
            <w:r w:rsidRPr="00EC61C3">
              <w:tab/>
              <w:t>REs not used in the active CORESETs where PDCCH is scheduled for the UE under test.</w:t>
            </w:r>
          </w:p>
          <w:p w14:paraId="005A6B85" w14:textId="77777777" w:rsidR="00E629E7" w:rsidRPr="00EC61C3" w:rsidRDefault="00E629E7" w:rsidP="00010843">
            <w:pPr>
              <w:pStyle w:val="TAN"/>
              <w:spacing w:line="256" w:lineRule="auto"/>
              <w:rPr>
                <w:rFonts w:cs="Arial"/>
              </w:rPr>
            </w:pPr>
            <w:r w:rsidRPr="00EC61C3">
              <w:t>Note 2:</w:t>
            </w:r>
            <w:r w:rsidRPr="00EC61C3">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EC61C3">
              <w:t>.</w:t>
            </w:r>
          </w:p>
        </w:tc>
      </w:tr>
    </w:tbl>
    <w:p w14:paraId="28A6F76A" w14:textId="77777777" w:rsidR="00E629E7" w:rsidRDefault="00E629E7" w:rsidP="00E629E7">
      <w:pPr>
        <w:tabs>
          <w:tab w:val="left" w:pos="2386"/>
        </w:tabs>
      </w:pPr>
    </w:p>
    <w:p w14:paraId="286E75A0" w14:textId="77777777" w:rsidR="00E629E7" w:rsidRDefault="00E629E7" w:rsidP="0012043D">
      <w:pPr>
        <w:pStyle w:val="ListParagraph"/>
        <w:numPr>
          <w:ilvl w:val="0"/>
          <w:numId w:val="15"/>
        </w:numPr>
      </w:pPr>
      <w:r>
        <w:t>RAN4 to define new OCNG table which is similar as legacy table. The table discussed above can be taken as baseline.</w:t>
      </w:r>
    </w:p>
    <w:p w14:paraId="30777CF2" w14:textId="6F984A7F" w:rsidR="009C7EA8" w:rsidRPr="009C7EA8" w:rsidRDefault="009C7EA8" w:rsidP="00FD00E0">
      <w:pPr>
        <w:pStyle w:val="ListParagraph"/>
        <w:rPr>
          <w:lang w:val="en-US"/>
        </w:rPr>
      </w:pPr>
    </w:p>
    <w:p w14:paraId="0FFBAA03" w14:textId="40AF7573" w:rsidR="004F2CCD" w:rsidRDefault="004F2CCD" w:rsidP="004F2CCD">
      <w:pPr>
        <w:pStyle w:val="Heading2"/>
      </w:pPr>
      <w:r>
        <w:lastRenderedPageBreak/>
        <w:t>Methods for introducing test</w:t>
      </w:r>
      <w:r w:rsidR="00DB59C7">
        <w:t>s</w:t>
      </w:r>
    </w:p>
    <w:p w14:paraId="361B054B" w14:textId="15C78D73" w:rsidR="00F34CF1" w:rsidRDefault="00A61C56" w:rsidP="001B0ADD">
      <w:r>
        <w:t xml:space="preserve">We think RAN4 can look at optimised way of capturing the tests for NR less than 5 MHz. Since </w:t>
      </w:r>
      <w:r w:rsidR="00F3715E">
        <w:t xml:space="preserve">NR less than 5 MHz </w:t>
      </w:r>
      <w:r w:rsidR="00853953">
        <w:t>have limited configurations, we think one configuration from the legacy tests can be referred in the test</w:t>
      </w:r>
      <w:r w:rsidR="00894C84">
        <w:t xml:space="preserve"> instead of copying entire parameters table</w:t>
      </w:r>
      <w:r w:rsidR="00853953">
        <w:t xml:space="preserve">. The parameters which are different for NR less than 5 MHz </w:t>
      </w:r>
      <w:r w:rsidR="00777A41">
        <w:t xml:space="preserve">only </w:t>
      </w:r>
      <w:r w:rsidR="00853953">
        <w:t xml:space="preserve">to be </w:t>
      </w:r>
      <w:r w:rsidR="00AF66C9">
        <w:t>listed in the test parameters for the test.</w:t>
      </w:r>
      <w:r w:rsidR="00312711">
        <w:t xml:space="preserve"> </w:t>
      </w:r>
      <w:r w:rsidR="001B0ADD">
        <w:t xml:space="preserve">Further, test procedure is also expected to be same </w:t>
      </w:r>
      <w:r w:rsidR="00D80F43">
        <w:t xml:space="preserve">as legacy tests </w:t>
      </w:r>
      <w:r w:rsidR="001B0ADD">
        <w:t>other than</w:t>
      </w:r>
      <w:r w:rsidR="00D80F43">
        <w:t xml:space="preserve"> the config and the requirements to be met. Ran4 can look at whether a legacy test can be referred instead of repeating all the test procedure and requirements. </w:t>
      </w:r>
    </w:p>
    <w:p w14:paraId="45745A8A" w14:textId="3DFCA42D" w:rsidR="001B0ADD" w:rsidRPr="004B4477" w:rsidRDefault="00F34CF1" w:rsidP="0012043D">
      <w:pPr>
        <w:pStyle w:val="ListParagraph"/>
        <w:numPr>
          <w:ilvl w:val="0"/>
          <w:numId w:val="15"/>
        </w:numPr>
      </w:pPr>
      <w:r>
        <w:t xml:space="preserve">RAN4 to </w:t>
      </w:r>
      <w:r w:rsidR="00220A22">
        <w:t>consider</w:t>
      </w:r>
      <w:r>
        <w:t xml:space="preserve"> at refer</w:t>
      </w:r>
      <w:r w:rsidR="005011A1">
        <w:t xml:space="preserve">ring </w:t>
      </w:r>
      <w:r>
        <w:t>legacy test as a reference instead of capturing the same test procedure again.</w:t>
      </w:r>
      <w:r w:rsidR="001B0ADD">
        <w:t xml:space="preserve"> </w:t>
      </w:r>
    </w:p>
    <w:bookmarkEnd w:id="4"/>
    <w:p w14:paraId="0A2CE6C0" w14:textId="23DC820D" w:rsidR="0060719F" w:rsidRDefault="0060719F" w:rsidP="00D24F68">
      <w:pPr>
        <w:pStyle w:val="Heading1"/>
        <w:pBdr>
          <w:top w:val="single" w:sz="12" w:space="2" w:color="auto"/>
        </w:pBdr>
        <w:rPr>
          <w:rFonts w:asciiTheme="minorHAnsi" w:hAnsiTheme="minorHAnsi" w:cstheme="minorHAnsi"/>
          <w:sz w:val="32"/>
          <w:lang w:val="en-CA"/>
        </w:rPr>
      </w:pPr>
      <w:r>
        <w:rPr>
          <w:rFonts w:asciiTheme="minorHAnsi" w:hAnsiTheme="minorHAnsi" w:cstheme="minorHAnsi"/>
          <w:sz w:val="32"/>
          <w:lang w:val="en-CA"/>
        </w:rPr>
        <w:t>Summary and conclusions</w:t>
      </w:r>
    </w:p>
    <w:p w14:paraId="7ECA9DBF" w14:textId="5C1856F6" w:rsidR="00C11A90" w:rsidRDefault="00716581" w:rsidP="0012043D">
      <w:pPr>
        <w:pStyle w:val="ListParagraph"/>
        <w:numPr>
          <w:ilvl w:val="0"/>
          <w:numId w:val="17"/>
        </w:numPr>
      </w:pPr>
      <w:r>
        <w:t>RAN4 to decide on whether to use existing configuration with some clarification as a note or define new RMC table for PDSCH, RMSI, and UE specific PDCCH. If decided to use new tables, consider tables listed in this paper as baseline.</w:t>
      </w:r>
      <w:r w:rsidR="00C11A90">
        <w:t xml:space="preserve"> </w:t>
      </w:r>
    </w:p>
    <w:p w14:paraId="12295F07" w14:textId="582F4C9C" w:rsidR="00C11A90" w:rsidRDefault="00C11A90" w:rsidP="0012043D">
      <w:pPr>
        <w:pStyle w:val="ListParagraph"/>
        <w:numPr>
          <w:ilvl w:val="0"/>
          <w:numId w:val="17"/>
        </w:numPr>
      </w:pPr>
      <w:r>
        <w:t>RAN4 to define new OCNG table which is similar as legacy table. The table discussed above can be taken as baseline.</w:t>
      </w:r>
    </w:p>
    <w:p w14:paraId="1F680041" w14:textId="43A4EEA4" w:rsidR="00C11A90" w:rsidRPr="0060719F" w:rsidRDefault="00C11A90" w:rsidP="0012043D">
      <w:pPr>
        <w:pStyle w:val="ListParagraph"/>
        <w:numPr>
          <w:ilvl w:val="0"/>
          <w:numId w:val="17"/>
        </w:numPr>
      </w:pPr>
      <w:r>
        <w:t xml:space="preserve">RAN4 to </w:t>
      </w:r>
      <w:r w:rsidR="00220A22">
        <w:t>consider</w:t>
      </w:r>
      <w:r>
        <w:t xml:space="preserve"> at refereeing legacy test as a reference instead of capturing the same test procedure again. </w:t>
      </w:r>
    </w:p>
    <w:p w14:paraId="198D5ED2" w14:textId="79B0AEC0"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00C7258" w14:textId="77777777" w:rsidR="00B93E75" w:rsidRDefault="00DB12F4" w:rsidP="00D30D4E">
      <w:pPr>
        <w:pStyle w:val="ListParagraph"/>
        <w:numPr>
          <w:ilvl w:val="0"/>
          <w:numId w:val="9"/>
        </w:numPr>
        <w:rPr>
          <w:rFonts w:asciiTheme="minorHAnsi" w:hAnsiTheme="minorHAnsi" w:cstheme="minorHAnsi"/>
          <w:sz w:val="22"/>
          <w:szCs w:val="22"/>
          <w:lang w:val="en-CA"/>
        </w:rPr>
      </w:pPr>
      <w:r w:rsidRPr="00C119EE">
        <w:rPr>
          <w:rFonts w:asciiTheme="minorHAnsi" w:hAnsiTheme="minorHAnsi" w:cstheme="minorHAnsi"/>
          <w:sz w:val="22"/>
          <w:szCs w:val="22"/>
          <w:lang w:val="en-CA"/>
        </w:rPr>
        <w:t>R4-23</w:t>
      </w:r>
      <w:r w:rsidR="00C119EE" w:rsidRPr="00C119EE">
        <w:rPr>
          <w:rFonts w:asciiTheme="minorHAnsi" w:hAnsiTheme="minorHAnsi" w:cstheme="minorHAnsi"/>
          <w:sz w:val="22"/>
          <w:szCs w:val="22"/>
          <w:lang w:val="en-CA"/>
        </w:rPr>
        <w:t>14273</w:t>
      </w:r>
    </w:p>
    <w:p w14:paraId="4C24BF02" w14:textId="3208D34A" w:rsidR="0012043D" w:rsidRPr="0012043D" w:rsidRDefault="0012043D" w:rsidP="0012043D">
      <w:pPr>
        <w:pStyle w:val="Heading1"/>
        <w:pBdr>
          <w:top w:val="single" w:sz="12" w:space="2" w:color="auto"/>
        </w:pBdr>
        <w:rPr>
          <w:rFonts w:asciiTheme="minorHAnsi" w:hAnsiTheme="minorHAnsi" w:cstheme="minorHAnsi"/>
          <w:sz w:val="32"/>
          <w:szCs w:val="32"/>
          <w:lang w:val="en-CA"/>
        </w:rPr>
      </w:pPr>
      <w:r w:rsidRPr="0012043D">
        <w:rPr>
          <w:rFonts w:asciiTheme="minorHAnsi" w:hAnsiTheme="minorHAnsi" w:cstheme="minorHAnsi"/>
          <w:sz w:val="32"/>
          <w:szCs w:val="32"/>
          <w:lang w:val="en-CA"/>
        </w:rPr>
        <w:t>Annexe</w:t>
      </w:r>
    </w:p>
    <w:p w14:paraId="38C07EDA" w14:textId="134EEEAA" w:rsidR="0012043D" w:rsidRPr="00415B88" w:rsidRDefault="0012043D" w:rsidP="0012043D">
      <w:pPr>
        <w:rPr>
          <w:sz w:val="22"/>
          <w:szCs w:val="22"/>
        </w:rPr>
      </w:pPr>
      <w:r w:rsidRPr="00415B88">
        <w:rPr>
          <w:sz w:val="22"/>
          <w:szCs w:val="22"/>
        </w:rPr>
        <w:t xml:space="preserve">In </w:t>
      </w:r>
      <w:r w:rsidR="0098371C">
        <w:rPr>
          <w:sz w:val="22"/>
          <w:szCs w:val="22"/>
        </w:rPr>
        <w:t xml:space="preserve">previous </w:t>
      </w:r>
      <w:r w:rsidRPr="00415B88">
        <w:rPr>
          <w:sz w:val="22"/>
          <w:szCs w:val="22"/>
        </w:rPr>
        <w:t>meeting, following PDCCH parameters are agreed for RLM or BFD</w:t>
      </w:r>
      <w:r>
        <w:rPr>
          <w:sz w:val="22"/>
          <w:szCs w:val="22"/>
        </w:rPr>
        <w:t xml:space="preserve"> OOS and IS</w:t>
      </w:r>
      <w:r w:rsidRPr="00415B88">
        <w:rPr>
          <w:sz w:val="22"/>
          <w:szCs w:val="22"/>
        </w:rPr>
        <w:t>.</w:t>
      </w:r>
    </w:p>
    <w:p w14:paraId="4BCF43D7" w14:textId="77777777" w:rsidR="0012043D" w:rsidRPr="009C5807" w:rsidRDefault="0012043D" w:rsidP="0012043D">
      <w:pPr>
        <w:pStyle w:val="TH"/>
      </w:pPr>
      <w:r w:rsidRPr="009C5807">
        <w:t>Table 8.1.2.1-</w:t>
      </w:r>
      <w:r>
        <w:t>3</w:t>
      </w:r>
      <w:r w:rsidRPr="009C5807">
        <w:t>: PDCCH transmission parameters for out-of-sync evaluation</w:t>
      </w:r>
      <w:r>
        <w:t xml:space="preserve"> for [less than 5MHz UE]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187D9C" w14:paraId="4BA5A74F" w14:textId="77777777" w:rsidTr="00DA0915">
        <w:trPr>
          <w:jc w:val="center"/>
        </w:trPr>
        <w:tc>
          <w:tcPr>
            <w:tcW w:w="1307" w:type="pct"/>
            <w:shd w:val="clear" w:color="auto" w:fill="auto"/>
            <w:vAlign w:val="center"/>
          </w:tcPr>
          <w:p w14:paraId="696A765B" w14:textId="77777777" w:rsidR="0012043D" w:rsidRPr="00187D9C" w:rsidRDefault="0012043D" w:rsidP="00DA0915">
            <w:pPr>
              <w:pStyle w:val="TAH"/>
            </w:pPr>
            <w:r w:rsidRPr="00187D9C">
              <w:t>Attribute</w:t>
            </w:r>
          </w:p>
        </w:tc>
        <w:tc>
          <w:tcPr>
            <w:tcW w:w="3693" w:type="pct"/>
            <w:gridSpan w:val="4"/>
            <w:shd w:val="clear" w:color="auto" w:fill="auto"/>
            <w:vAlign w:val="center"/>
          </w:tcPr>
          <w:p w14:paraId="344B6670" w14:textId="77777777" w:rsidR="0012043D" w:rsidRPr="00187D9C" w:rsidRDefault="0012043D" w:rsidP="00DA0915">
            <w:pPr>
              <w:pStyle w:val="TAH"/>
              <w:rPr>
                <w:rFonts w:eastAsia="?? ??"/>
              </w:rPr>
            </w:pPr>
            <w:r w:rsidRPr="00187D9C">
              <w:rPr>
                <w:rFonts w:eastAsia="?? ??"/>
              </w:rPr>
              <w:t>Value for BLER Configuration #0</w:t>
            </w:r>
          </w:p>
        </w:tc>
      </w:tr>
      <w:tr w:rsidR="0012043D" w:rsidRPr="00187D9C" w14:paraId="0D03607F" w14:textId="77777777" w:rsidTr="00DA0915">
        <w:trPr>
          <w:jc w:val="center"/>
        </w:trPr>
        <w:tc>
          <w:tcPr>
            <w:tcW w:w="1307" w:type="pct"/>
            <w:shd w:val="clear" w:color="auto" w:fill="auto"/>
            <w:vAlign w:val="center"/>
          </w:tcPr>
          <w:p w14:paraId="2D106CA0" w14:textId="77777777" w:rsidR="0012043D" w:rsidRPr="00187D9C" w:rsidRDefault="0012043D" w:rsidP="00DA0915">
            <w:pPr>
              <w:pStyle w:val="TAH"/>
            </w:pPr>
          </w:p>
        </w:tc>
        <w:tc>
          <w:tcPr>
            <w:tcW w:w="1230" w:type="pct"/>
            <w:shd w:val="clear" w:color="auto" w:fill="auto"/>
            <w:vAlign w:val="center"/>
          </w:tcPr>
          <w:p w14:paraId="6A23F151" w14:textId="77777777" w:rsidR="0012043D" w:rsidRPr="00187D9C" w:rsidRDefault="0012043D" w:rsidP="00DA0915">
            <w:pPr>
              <w:pStyle w:val="TAH"/>
              <w:rPr>
                <w:rFonts w:eastAsia="?? ??"/>
                <w:lang w:val="fi-FI"/>
              </w:rPr>
            </w:pPr>
            <w:r w:rsidRPr="00187D9C">
              <w:rPr>
                <w:rFonts w:eastAsia="?? ??"/>
                <w:lang w:val="fi-FI"/>
              </w:rPr>
              <w:t>3MHz (12 PRBs)</w:t>
            </w:r>
          </w:p>
        </w:tc>
        <w:tc>
          <w:tcPr>
            <w:tcW w:w="1183" w:type="pct"/>
            <w:shd w:val="clear" w:color="auto" w:fill="auto"/>
            <w:vAlign w:val="center"/>
          </w:tcPr>
          <w:p w14:paraId="7FED9D4B" w14:textId="77777777" w:rsidR="0012043D" w:rsidRPr="00187D9C" w:rsidRDefault="0012043D" w:rsidP="00DA0915">
            <w:pPr>
              <w:pStyle w:val="TAH"/>
              <w:rPr>
                <w:rFonts w:eastAsia="?? ??"/>
                <w:lang w:val="fi-FI"/>
              </w:rPr>
            </w:pPr>
            <w:r w:rsidRPr="00187D9C">
              <w:rPr>
                <w:rFonts w:eastAsia="?? ??"/>
                <w:lang w:val="fi-FI"/>
              </w:rPr>
              <w:t>3MHz (15 PRBs)</w:t>
            </w:r>
          </w:p>
        </w:tc>
        <w:tc>
          <w:tcPr>
            <w:tcW w:w="1280" w:type="pct"/>
            <w:gridSpan w:val="2"/>
          </w:tcPr>
          <w:p w14:paraId="59B84386" w14:textId="77777777" w:rsidR="0012043D" w:rsidRPr="00187D9C" w:rsidRDefault="0012043D" w:rsidP="00DA0915">
            <w:pPr>
              <w:pStyle w:val="TAH"/>
              <w:rPr>
                <w:rFonts w:eastAsia="?? ??"/>
                <w:lang w:val="fi-FI"/>
              </w:rPr>
            </w:pPr>
            <w:r>
              <w:rPr>
                <w:rFonts w:eastAsia="?? ??"/>
                <w:lang w:val="fi-FI"/>
              </w:rPr>
              <w:t>5MHz (20 PRBs)</w:t>
            </w:r>
          </w:p>
        </w:tc>
      </w:tr>
      <w:tr w:rsidR="0012043D" w:rsidRPr="00187D9C" w14:paraId="517D4831" w14:textId="77777777" w:rsidTr="00DA0915">
        <w:trPr>
          <w:trHeight w:val="201"/>
          <w:jc w:val="center"/>
        </w:trPr>
        <w:tc>
          <w:tcPr>
            <w:tcW w:w="1307" w:type="pct"/>
            <w:shd w:val="clear" w:color="auto" w:fill="auto"/>
            <w:vAlign w:val="center"/>
          </w:tcPr>
          <w:p w14:paraId="5599A26E" w14:textId="77777777" w:rsidR="0012043D" w:rsidRPr="00187D9C" w:rsidRDefault="0012043D" w:rsidP="00DA0915">
            <w:pPr>
              <w:pStyle w:val="TAL"/>
            </w:pPr>
            <w:r w:rsidRPr="00187D9C">
              <w:t>DCI format</w:t>
            </w:r>
          </w:p>
        </w:tc>
        <w:tc>
          <w:tcPr>
            <w:tcW w:w="3693" w:type="pct"/>
            <w:gridSpan w:val="4"/>
            <w:shd w:val="clear" w:color="auto" w:fill="auto"/>
            <w:vAlign w:val="center"/>
          </w:tcPr>
          <w:p w14:paraId="01F93BF1" w14:textId="77777777" w:rsidR="0012043D" w:rsidRPr="00187D9C" w:rsidRDefault="0012043D" w:rsidP="00DA0915">
            <w:pPr>
              <w:pStyle w:val="TAC"/>
              <w:ind w:firstLine="400"/>
            </w:pPr>
            <w:r w:rsidRPr="00187D9C">
              <w:t>1-0</w:t>
            </w:r>
          </w:p>
        </w:tc>
      </w:tr>
      <w:tr w:rsidR="0012043D" w:rsidRPr="00187D9C" w14:paraId="5D260A89" w14:textId="77777777" w:rsidTr="00DA0915">
        <w:trPr>
          <w:jc w:val="center"/>
        </w:trPr>
        <w:tc>
          <w:tcPr>
            <w:tcW w:w="1307" w:type="pct"/>
            <w:shd w:val="clear" w:color="auto" w:fill="auto"/>
            <w:vAlign w:val="center"/>
          </w:tcPr>
          <w:p w14:paraId="4E47701F" w14:textId="77777777" w:rsidR="0012043D" w:rsidRPr="00187D9C" w:rsidRDefault="0012043D" w:rsidP="00DA0915">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25A52A75" w14:textId="77777777" w:rsidR="0012043D" w:rsidRPr="00187D9C" w:rsidRDefault="0012043D" w:rsidP="00DA0915">
            <w:pPr>
              <w:pStyle w:val="TAC"/>
              <w:ind w:firstLine="400"/>
              <w:rPr>
                <w:lang w:val="fi-FI"/>
              </w:rPr>
            </w:pPr>
            <w:r w:rsidRPr="00187D9C">
              <w:t>[2]</w:t>
            </w:r>
          </w:p>
        </w:tc>
        <w:tc>
          <w:tcPr>
            <w:tcW w:w="1183" w:type="pct"/>
            <w:shd w:val="clear" w:color="auto" w:fill="auto"/>
            <w:vAlign w:val="center"/>
          </w:tcPr>
          <w:p w14:paraId="4C5A9223" w14:textId="77777777" w:rsidR="0012043D" w:rsidRPr="00187D9C" w:rsidRDefault="0012043D" w:rsidP="00DA0915">
            <w:pPr>
              <w:pStyle w:val="TAC"/>
              <w:ind w:firstLine="400"/>
              <w:rPr>
                <w:lang w:val="de-DE"/>
              </w:rPr>
            </w:pPr>
            <w:r>
              <w:rPr>
                <w:lang w:val="de-DE"/>
              </w:rPr>
              <w:t>[3]</w:t>
            </w:r>
          </w:p>
        </w:tc>
        <w:tc>
          <w:tcPr>
            <w:tcW w:w="1280" w:type="pct"/>
            <w:gridSpan w:val="2"/>
          </w:tcPr>
          <w:p w14:paraId="49A51511" w14:textId="77777777" w:rsidR="0012043D" w:rsidRDefault="0012043D" w:rsidP="00DA0915">
            <w:pPr>
              <w:pStyle w:val="TAC"/>
              <w:ind w:firstLine="400"/>
              <w:rPr>
                <w:lang w:val="de-DE"/>
              </w:rPr>
            </w:pPr>
            <w:r>
              <w:rPr>
                <w:lang w:val="de-DE"/>
              </w:rPr>
              <w:t>[3]</w:t>
            </w:r>
          </w:p>
        </w:tc>
      </w:tr>
      <w:tr w:rsidR="0012043D" w:rsidRPr="00187D9C" w14:paraId="1A35AC77" w14:textId="77777777" w:rsidTr="00DA0915">
        <w:trPr>
          <w:jc w:val="center"/>
        </w:trPr>
        <w:tc>
          <w:tcPr>
            <w:tcW w:w="1307" w:type="pct"/>
            <w:shd w:val="clear" w:color="auto" w:fill="auto"/>
            <w:vAlign w:val="center"/>
          </w:tcPr>
          <w:p w14:paraId="176F100D" w14:textId="77777777" w:rsidR="0012043D" w:rsidRPr="00187D9C" w:rsidRDefault="0012043D" w:rsidP="00DA0915">
            <w:pPr>
              <w:pStyle w:val="TAL"/>
            </w:pPr>
            <w:r w:rsidRPr="00187D9C">
              <w:t>Aggregation level (CCE)</w:t>
            </w:r>
          </w:p>
        </w:tc>
        <w:tc>
          <w:tcPr>
            <w:tcW w:w="1230" w:type="pct"/>
            <w:shd w:val="clear" w:color="auto" w:fill="auto"/>
            <w:vAlign w:val="center"/>
          </w:tcPr>
          <w:p w14:paraId="1AC773E1" w14:textId="77777777" w:rsidR="0012043D" w:rsidRPr="00187D9C" w:rsidRDefault="0012043D" w:rsidP="00DA0915">
            <w:pPr>
              <w:pStyle w:val="TAC"/>
              <w:ind w:firstLine="400"/>
              <w:rPr>
                <w:lang w:val="fi-FI"/>
              </w:rPr>
            </w:pPr>
            <w:r w:rsidRPr="00187D9C">
              <w:t>[</w:t>
            </w:r>
            <w:r>
              <w:t>4</w:t>
            </w:r>
            <w:r w:rsidRPr="00187D9C">
              <w:t>]</w:t>
            </w:r>
          </w:p>
        </w:tc>
        <w:tc>
          <w:tcPr>
            <w:tcW w:w="1183" w:type="pct"/>
            <w:shd w:val="clear" w:color="auto" w:fill="auto"/>
            <w:vAlign w:val="center"/>
          </w:tcPr>
          <w:p w14:paraId="70B53835" w14:textId="77777777" w:rsidR="0012043D" w:rsidRPr="00187D9C" w:rsidRDefault="0012043D" w:rsidP="00DA0915">
            <w:pPr>
              <w:pStyle w:val="TAC"/>
              <w:ind w:firstLine="400"/>
            </w:pPr>
            <w:r>
              <w:t>[8]</w:t>
            </w:r>
          </w:p>
        </w:tc>
        <w:tc>
          <w:tcPr>
            <w:tcW w:w="1280" w:type="pct"/>
            <w:gridSpan w:val="2"/>
          </w:tcPr>
          <w:p w14:paraId="733A2F4E" w14:textId="77777777" w:rsidR="0012043D" w:rsidRPr="00412B17" w:rsidRDefault="0012043D" w:rsidP="00DA0915">
            <w:pPr>
              <w:pStyle w:val="TAC"/>
              <w:ind w:firstLine="400"/>
              <w:rPr>
                <w:lang w:val="fi-FI"/>
              </w:rPr>
            </w:pPr>
            <w:r>
              <w:rPr>
                <w:lang w:val="fi-FI"/>
              </w:rPr>
              <w:t>[8]</w:t>
            </w:r>
          </w:p>
        </w:tc>
      </w:tr>
      <w:tr w:rsidR="0012043D" w:rsidRPr="00187D9C" w14:paraId="7331C8BB" w14:textId="77777777" w:rsidTr="00DA0915">
        <w:trPr>
          <w:jc w:val="center"/>
        </w:trPr>
        <w:tc>
          <w:tcPr>
            <w:tcW w:w="1307" w:type="pct"/>
            <w:shd w:val="clear" w:color="auto" w:fill="auto"/>
            <w:vAlign w:val="center"/>
          </w:tcPr>
          <w:p w14:paraId="1825FEB7" w14:textId="77777777" w:rsidR="0012043D" w:rsidRPr="00187D9C" w:rsidRDefault="0012043D" w:rsidP="00DA0915">
            <w:pPr>
              <w:pStyle w:val="TAL"/>
            </w:pPr>
            <w:r w:rsidRPr="00187D9C">
              <w:t>Ratio of hypothetical PDCCH RE energy to average SSS RE energy</w:t>
            </w:r>
          </w:p>
        </w:tc>
        <w:tc>
          <w:tcPr>
            <w:tcW w:w="3693" w:type="pct"/>
            <w:gridSpan w:val="4"/>
            <w:shd w:val="clear" w:color="auto" w:fill="auto"/>
            <w:vAlign w:val="center"/>
          </w:tcPr>
          <w:p w14:paraId="04A96FC7" w14:textId="77777777" w:rsidR="0012043D" w:rsidRPr="00187D9C" w:rsidRDefault="0012043D" w:rsidP="00DA0915">
            <w:pPr>
              <w:pStyle w:val="TAC"/>
              <w:ind w:firstLine="400"/>
            </w:pPr>
            <w:r w:rsidRPr="00187D9C">
              <w:t>4dB</w:t>
            </w:r>
          </w:p>
        </w:tc>
      </w:tr>
      <w:tr w:rsidR="0012043D" w:rsidRPr="00187D9C" w14:paraId="2C14540F" w14:textId="77777777" w:rsidTr="00DA0915">
        <w:trPr>
          <w:jc w:val="center"/>
        </w:trPr>
        <w:tc>
          <w:tcPr>
            <w:tcW w:w="1307" w:type="pct"/>
            <w:shd w:val="clear" w:color="auto" w:fill="auto"/>
            <w:vAlign w:val="center"/>
          </w:tcPr>
          <w:p w14:paraId="57EEAAEA" w14:textId="77777777" w:rsidR="0012043D" w:rsidRPr="00187D9C" w:rsidRDefault="0012043D" w:rsidP="00DA0915">
            <w:pPr>
              <w:pStyle w:val="TAL"/>
            </w:pPr>
            <w:r w:rsidRPr="00187D9C">
              <w:t>Ratio of hypothetical PDCCH DMRS energy to average SSS RE energy</w:t>
            </w:r>
          </w:p>
        </w:tc>
        <w:tc>
          <w:tcPr>
            <w:tcW w:w="3693" w:type="pct"/>
            <w:gridSpan w:val="4"/>
            <w:shd w:val="clear" w:color="auto" w:fill="auto"/>
            <w:vAlign w:val="center"/>
          </w:tcPr>
          <w:p w14:paraId="7A1FABF2" w14:textId="77777777" w:rsidR="0012043D" w:rsidRPr="00187D9C" w:rsidRDefault="0012043D" w:rsidP="00DA0915">
            <w:pPr>
              <w:pStyle w:val="TAC"/>
              <w:ind w:firstLine="400"/>
            </w:pPr>
            <w:r w:rsidRPr="00187D9C">
              <w:t>4dB</w:t>
            </w:r>
          </w:p>
        </w:tc>
      </w:tr>
      <w:tr w:rsidR="0012043D" w:rsidRPr="00187D9C" w14:paraId="5663C644" w14:textId="77777777" w:rsidTr="00DA0915">
        <w:trPr>
          <w:jc w:val="center"/>
        </w:trPr>
        <w:tc>
          <w:tcPr>
            <w:tcW w:w="1307" w:type="pct"/>
            <w:shd w:val="clear" w:color="auto" w:fill="auto"/>
            <w:vAlign w:val="center"/>
          </w:tcPr>
          <w:p w14:paraId="22E981B7" w14:textId="77777777" w:rsidR="0012043D" w:rsidRPr="00187D9C" w:rsidRDefault="0012043D" w:rsidP="00DA0915">
            <w:pPr>
              <w:pStyle w:val="TAL"/>
            </w:pPr>
            <w:r w:rsidRPr="00187D9C">
              <w:t>Bandwidth (PRBs)</w:t>
            </w:r>
          </w:p>
        </w:tc>
        <w:tc>
          <w:tcPr>
            <w:tcW w:w="1230" w:type="pct"/>
            <w:shd w:val="clear" w:color="auto" w:fill="auto"/>
            <w:vAlign w:val="center"/>
          </w:tcPr>
          <w:p w14:paraId="73222125" w14:textId="77777777" w:rsidR="0012043D" w:rsidRPr="00187D9C" w:rsidRDefault="0012043D" w:rsidP="00DA0915">
            <w:pPr>
              <w:pStyle w:val="TAC"/>
              <w:ind w:firstLine="400"/>
              <w:rPr>
                <w:lang w:val="fi-FI"/>
              </w:rPr>
            </w:pPr>
            <w:r>
              <w:t>12</w:t>
            </w:r>
          </w:p>
        </w:tc>
        <w:tc>
          <w:tcPr>
            <w:tcW w:w="1183" w:type="pct"/>
            <w:shd w:val="clear" w:color="auto" w:fill="auto"/>
            <w:vAlign w:val="center"/>
          </w:tcPr>
          <w:p w14:paraId="7F5E7635" w14:textId="77777777" w:rsidR="0012043D" w:rsidRPr="00187D9C" w:rsidRDefault="0012043D" w:rsidP="00DA0915">
            <w:pPr>
              <w:pStyle w:val="TAC"/>
              <w:ind w:firstLine="400"/>
            </w:pPr>
            <w:r>
              <w:t>15</w:t>
            </w:r>
          </w:p>
        </w:tc>
        <w:tc>
          <w:tcPr>
            <w:tcW w:w="1280" w:type="pct"/>
            <w:gridSpan w:val="2"/>
          </w:tcPr>
          <w:p w14:paraId="65E9D380" w14:textId="77777777" w:rsidR="0012043D" w:rsidRPr="00FF287D" w:rsidRDefault="0012043D" w:rsidP="00DA0915">
            <w:pPr>
              <w:pStyle w:val="TAC"/>
              <w:ind w:firstLine="400"/>
              <w:rPr>
                <w:lang w:val="fi-FI"/>
              </w:rPr>
            </w:pPr>
            <w:r>
              <w:rPr>
                <w:lang w:val="fi-FI"/>
              </w:rPr>
              <w:t>20</w:t>
            </w:r>
          </w:p>
        </w:tc>
      </w:tr>
      <w:tr w:rsidR="0012043D" w:rsidRPr="00187D9C" w14:paraId="71087E58" w14:textId="77777777" w:rsidTr="00DA0915">
        <w:trPr>
          <w:jc w:val="center"/>
        </w:trPr>
        <w:tc>
          <w:tcPr>
            <w:tcW w:w="1307" w:type="pct"/>
            <w:shd w:val="clear" w:color="auto" w:fill="auto"/>
            <w:vAlign w:val="center"/>
          </w:tcPr>
          <w:p w14:paraId="4CBA06B4" w14:textId="77777777" w:rsidR="0012043D" w:rsidRPr="00187D9C" w:rsidRDefault="0012043D" w:rsidP="00DA0915">
            <w:pPr>
              <w:pStyle w:val="TAL"/>
            </w:pPr>
            <w:r w:rsidRPr="00187D9C">
              <w:t>Sub-carrier spacing (kHz)</w:t>
            </w:r>
          </w:p>
        </w:tc>
        <w:tc>
          <w:tcPr>
            <w:tcW w:w="3693" w:type="pct"/>
            <w:gridSpan w:val="4"/>
            <w:shd w:val="clear" w:color="auto" w:fill="auto"/>
            <w:vAlign w:val="center"/>
          </w:tcPr>
          <w:p w14:paraId="17A005BA" w14:textId="77777777" w:rsidR="0012043D" w:rsidRPr="00187D9C" w:rsidRDefault="0012043D" w:rsidP="00DA0915">
            <w:pPr>
              <w:pStyle w:val="TAC"/>
              <w:ind w:firstLine="400"/>
            </w:pPr>
            <w:r w:rsidRPr="00187D9C">
              <w:t>SCS of the active DL BWP</w:t>
            </w:r>
          </w:p>
        </w:tc>
      </w:tr>
      <w:tr w:rsidR="0012043D" w:rsidRPr="00187D9C" w14:paraId="250966F4" w14:textId="77777777" w:rsidTr="00DA0915">
        <w:trPr>
          <w:jc w:val="center"/>
        </w:trPr>
        <w:tc>
          <w:tcPr>
            <w:tcW w:w="1307" w:type="pct"/>
            <w:shd w:val="clear" w:color="auto" w:fill="auto"/>
            <w:vAlign w:val="center"/>
          </w:tcPr>
          <w:p w14:paraId="6DE3E4A3" w14:textId="77777777" w:rsidR="0012043D" w:rsidRPr="00187D9C" w:rsidRDefault="0012043D" w:rsidP="00DA0915">
            <w:pPr>
              <w:pStyle w:val="TAL"/>
            </w:pPr>
            <w:r w:rsidRPr="00187D9C">
              <w:t>DMRS precoder granularity</w:t>
            </w:r>
          </w:p>
        </w:tc>
        <w:tc>
          <w:tcPr>
            <w:tcW w:w="3693" w:type="pct"/>
            <w:gridSpan w:val="4"/>
            <w:shd w:val="clear" w:color="auto" w:fill="auto"/>
            <w:vAlign w:val="center"/>
          </w:tcPr>
          <w:p w14:paraId="5AC725FE" w14:textId="77777777" w:rsidR="0012043D" w:rsidRPr="00187D9C" w:rsidRDefault="0012043D" w:rsidP="00DA0915">
            <w:pPr>
              <w:pStyle w:val="TAC"/>
              <w:ind w:firstLine="400"/>
            </w:pPr>
            <w:r w:rsidRPr="00187D9C">
              <w:t>REG bundle size</w:t>
            </w:r>
          </w:p>
        </w:tc>
      </w:tr>
      <w:tr w:rsidR="0012043D" w:rsidRPr="00187D9C" w14:paraId="5C8B2B47" w14:textId="77777777" w:rsidTr="00DA0915">
        <w:trPr>
          <w:jc w:val="center"/>
        </w:trPr>
        <w:tc>
          <w:tcPr>
            <w:tcW w:w="1307" w:type="pct"/>
            <w:shd w:val="clear" w:color="auto" w:fill="auto"/>
            <w:vAlign w:val="center"/>
          </w:tcPr>
          <w:p w14:paraId="74BF64C5" w14:textId="77777777" w:rsidR="0012043D" w:rsidRPr="00187D9C" w:rsidRDefault="0012043D" w:rsidP="00DA0915">
            <w:pPr>
              <w:pStyle w:val="TAL"/>
            </w:pPr>
            <w:r w:rsidRPr="00187D9C">
              <w:t>REG bundle size</w:t>
            </w:r>
          </w:p>
        </w:tc>
        <w:tc>
          <w:tcPr>
            <w:tcW w:w="3693" w:type="pct"/>
            <w:gridSpan w:val="4"/>
            <w:shd w:val="clear" w:color="auto" w:fill="auto"/>
            <w:vAlign w:val="center"/>
          </w:tcPr>
          <w:p w14:paraId="6D89DA5E" w14:textId="77777777" w:rsidR="0012043D" w:rsidRPr="00187D9C" w:rsidRDefault="0012043D" w:rsidP="00DA0915">
            <w:pPr>
              <w:pStyle w:val="TAC"/>
              <w:ind w:firstLine="400"/>
            </w:pPr>
            <w:r w:rsidRPr="00187D9C">
              <w:t>6</w:t>
            </w:r>
          </w:p>
        </w:tc>
      </w:tr>
      <w:tr w:rsidR="0012043D" w:rsidRPr="00187D9C" w14:paraId="3E36D093" w14:textId="77777777" w:rsidTr="00DA0915">
        <w:trPr>
          <w:jc w:val="center"/>
        </w:trPr>
        <w:tc>
          <w:tcPr>
            <w:tcW w:w="1307" w:type="pct"/>
            <w:shd w:val="clear" w:color="auto" w:fill="auto"/>
            <w:vAlign w:val="center"/>
          </w:tcPr>
          <w:p w14:paraId="6208289E" w14:textId="77777777" w:rsidR="0012043D" w:rsidRPr="00187D9C" w:rsidRDefault="0012043D" w:rsidP="00DA0915">
            <w:pPr>
              <w:pStyle w:val="TAL"/>
            </w:pPr>
            <w:r w:rsidRPr="00187D9C">
              <w:t>CP length</w:t>
            </w:r>
          </w:p>
        </w:tc>
        <w:tc>
          <w:tcPr>
            <w:tcW w:w="3693" w:type="pct"/>
            <w:gridSpan w:val="4"/>
            <w:shd w:val="clear" w:color="auto" w:fill="auto"/>
            <w:vAlign w:val="center"/>
          </w:tcPr>
          <w:p w14:paraId="6E0B2FD4" w14:textId="77777777" w:rsidR="0012043D" w:rsidRPr="00187D9C" w:rsidRDefault="0012043D" w:rsidP="00DA0915">
            <w:pPr>
              <w:pStyle w:val="TAC"/>
              <w:ind w:firstLine="400"/>
            </w:pPr>
            <w:r w:rsidRPr="00187D9C">
              <w:t>Normal</w:t>
            </w:r>
          </w:p>
        </w:tc>
      </w:tr>
      <w:tr w:rsidR="0012043D" w:rsidRPr="00187D9C" w14:paraId="18DD6FC3" w14:textId="77777777" w:rsidTr="00DA0915">
        <w:trPr>
          <w:jc w:val="center"/>
        </w:trPr>
        <w:tc>
          <w:tcPr>
            <w:tcW w:w="1307" w:type="pct"/>
            <w:shd w:val="clear" w:color="auto" w:fill="auto"/>
            <w:vAlign w:val="center"/>
          </w:tcPr>
          <w:p w14:paraId="57EC7B48" w14:textId="77777777" w:rsidR="0012043D" w:rsidRPr="00187D9C" w:rsidRDefault="0012043D" w:rsidP="00DA0915">
            <w:pPr>
              <w:pStyle w:val="TAL"/>
            </w:pPr>
            <w:r w:rsidRPr="00187D9C">
              <w:t>Mapping from REG to CCE</w:t>
            </w:r>
          </w:p>
        </w:tc>
        <w:tc>
          <w:tcPr>
            <w:tcW w:w="1231" w:type="pct"/>
            <w:shd w:val="clear" w:color="auto" w:fill="auto"/>
            <w:vAlign w:val="center"/>
          </w:tcPr>
          <w:p w14:paraId="264257DE" w14:textId="77777777" w:rsidR="0012043D" w:rsidRPr="00187D9C" w:rsidRDefault="0012043D" w:rsidP="00DA0915">
            <w:pPr>
              <w:pStyle w:val="TAC"/>
              <w:ind w:firstLine="400"/>
            </w:pPr>
            <w:r w:rsidRPr="00187D9C">
              <w:t>Distributed</w:t>
            </w:r>
          </w:p>
        </w:tc>
        <w:tc>
          <w:tcPr>
            <w:tcW w:w="1231" w:type="pct"/>
            <w:gridSpan w:val="2"/>
            <w:shd w:val="clear" w:color="auto" w:fill="auto"/>
            <w:vAlign w:val="center"/>
          </w:tcPr>
          <w:p w14:paraId="5A31A9E7" w14:textId="77777777" w:rsidR="0012043D" w:rsidRPr="00241814" w:rsidRDefault="0012043D" w:rsidP="00DA0915">
            <w:pPr>
              <w:pStyle w:val="TAC"/>
              <w:ind w:firstLine="400"/>
            </w:pPr>
            <w:r w:rsidRPr="00241814">
              <w:t>Non-Distributed</w:t>
            </w:r>
            <w:r>
              <w:t xml:space="preserve"> and Distributed</w:t>
            </w:r>
          </w:p>
        </w:tc>
        <w:tc>
          <w:tcPr>
            <w:tcW w:w="1231" w:type="pct"/>
            <w:shd w:val="clear" w:color="auto" w:fill="auto"/>
            <w:vAlign w:val="center"/>
          </w:tcPr>
          <w:p w14:paraId="3E4FDCFB" w14:textId="77777777" w:rsidR="0012043D" w:rsidRPr="00241814" w:rsidRDefault="0012043D" w:rsidP="00DA0915">
            <w:pPr>
              <w:pStyle w:val="TAC"/>
              <w:ind w:firstLine="400"/>
              <w:rPr>
                <w:lang w:val="fi-FI"/>
              </w:rPr>
            </w:pPr>
            <w:r>
              <w:rPr>
                <w:lang w:val="fi-FI"/>
              </w:rPr>
              <w:t>Distributed</w:t>
            </w:r>
          </w:p>
        </w:tc>
      </w:tr>
    </w:tbl>
    <w:p w14:paraId="021558DF" w14:textId="77777777" w:rsidR="0012043D" w:rsidRDefault="0012043D" w:rsidP="0012043D">
      <w:pPr>
        <w:pStyle w:val="TAL"/>
      </w:pPr>
    </w:p>
    <w:p w14:paraId="07FF0C00" w14:textId="77777777" w:rsidR="0012043D" w:rsidRPr="00241814" w:rsidRDefault="0012043D" w:rsidP="0012043D">
      <w:pPr>
        <w:pStyle w:val="TAL"/>
      </w:pPr>
    </w:p>
    <w:p w14:paraId="5E7C1D30" w14:textId="77777777" w:rsidR="0012043D" w:rsidRPr="009C5807" w:rsidRDefault="0012043D" w:rsidP="0012043D">
      <w:pPr>
        <w:pStyle w:val="TH"/>
      </w:pPr>
      <w:r w:rsidRPr="009C5807">
        <w:t>Table 8.1.2.1-</w:t>
      </w:r>
      <w:r>
        <w:rPr>
          <w:lang w:val="en-US"/>
        </w:rPr>
        <w:t>4</w:t>
      </w:r>
      <w:r w:rsidRPr="009C5807">
        <w:t xml:space="preserve">: PDCCH transmission parameters for </w:t>
      </w:r>
      <w:r>
        <w:rPr>
          <w:lang w:val="en-US"/>
        </w:rPr>
        <w:t>in</w:t>
      </w:r>
      <w:r w:rsidRPr="009C5807">
        <w:t>-sync evaluation</w:t>
      </w:r>
      <w:r>
        <w:t xml:space="preserve"> for [less than 5MHz UE]</w:t>
      </w:r>
    </w:p>
    <w:p w14:paraId="5A78AC51" w14:textId="77777777" w:rsidR="0012043D" w:rsidRDefault="0012043D" w:rsidP="0012043D">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187D9C" w14:paraId="01D13858" w14:textId="77777777" w:rsidTr="00DA0915">
        <w:trPr>
          <w:jc w:val="center"/>
        </w:trPr>
        <w:tc>
          <w:tcPr>
            <w:tcW w:w="1307" w:type="pct"/>
            <w:shd w:val="clear" w:color="auto" w:fill="auto"/>
            <w:vAlign w:val="center"/>
          </w:tcPr>
          <w:p w14:paraId="627793F0" w14:textId="77777777" w:rsidR="0012043D" w:rsidRPr="00187D9C" w:rsidRDefault="0012043D" w:rsidP="00DA0915">
            <w:pPr>
              <w:pStyle w:val="TAH"/>
            </w:pPr>
            <w:r w:rsidRPr="00187D9C">
              <w:lastRenderedPageBreak/>
              <w:t>Attribute</w:t>
            </w:r>
          </w:p>
        </w:tc>
        <w:tc>
          <w:tcPr>
            <w:tcW w:w="3693" w:type="pct"/>
            <w:gridSpan w:val="4"/>
            <w:shd w:val="clear" w:color="auto" w:fill="auto"/>
            <w:vAlign w:val="center"/>
          </w:tcPr>
          <w:p w14:paraId="20734956" w14:textId="77777777" w:rsidR="0012043D" w:rsidRPr="00187D9C" w:rsidRDefault="0012043D" w:rsidP="00DA0915">
            <w:pPr>
              <w:pStyle w:val="TAH"/>
              <w:rPr>
                <w:rFonts w:eastAsia="?? ??"/>
              </w:rPr>
            </w:pPr>
            <w:r w:rsidRPr="00187D9C">
              <w:rPr>
                <w:rFonts w:eastAsia="?? ??"/>
              </w:rPr>
              <w:t>Value for BLER Configuration #0</w:t>
            </w:r>
          </w:p>
        </w:tc>
      </w:tr>
      <w:tr w:rsidR="0012043D" w:rsidRPr="00187D9C" w14:paraId="726970E9" w14:textId="77777777" w:rsidTr="00DA0915">
        <w:trPr>
          <w:jc w:val="center"/>
        </w:trPr>
        <w:tc>
          <w:tcPr>
            <w:tcW w:w="1307" w:type="pct"/>
            <w:shd w:val="clear" w:color="auto" w:fill="auto"/>
            <w:vAlign w:val="center"/>
          </w:tcPr>
          <w:p w14:paraId="526B421D" w14:textId="77777777" w:rsidR="0012043D" w:rsidRPr="00187D9C" w:rsidRDefault="0012043D" w:rsidP="00DA0915">
            <w:pPr>
              <w:pStyle w:val="TAH"/>
            </w:pPr>
          </w:p>
        </w:tc>
        <w:tc>
          <w:tcPr>
            <w:tcW w:w="1230" w:type="pct"/>
            <w:shd w:val="clear" w:color="auto" w:fill="auto"/>
            <w:vAlign w:val="center"/>
          </w:tcPr>
          <w:p w14:paraId="77D42A93" w14:textId="77777777" w:rsidR="0012043D" w:rsidRPr="00187D9C" w:rsidRDefault="0012043D" w:rsidP="00DA0915">
            <w:pPr>
              <w:pStyle w:val="TAH"/>
              <w:rPr>
                <w:rFonts w:eastAsia="?? ??"/>
                <w:lang w:val="fi-FI"/>
              </w:rPr>
            </w:pPr>
            <w:r w:rsidRPr="00187D9C">
              <w:rPr>
                <w:rFonts w:eastAsia="?? ??"/>
                <w:lang w:val="fi-FI"/>
              </w:rPr>
              <w:t>3MHz (12 PRBs)</w:t>
            </w:r>
          </w:p>
        </w:tc>
        <w:tc>
          <w:tcPr>
            <w:tcW w:w="1183" w:type="pct"/>
            <w:shd w:val="clear" w:color="auto" w:fill="auto"/>
            <w:vAlign w:val="center"/>
          </w:tcPr>
          <w:p w14:paraId="21724AA8" w14:textId="77777777" w:rsidR="0012043D" w:rsidRPr="00187D9C" w:rsidRDefault="0012043D" w:rsidP="00DA0915">
            <w:pPr>
              <w:pStyle w:val="TAH"/>
              <w:rPr>
                <w:rFonts w:eastAsia="?? ??"/>
                <w:lang w:val="fi-FI"/>
              </w:rPr>
            </w:pPr>
            <w:r w:rsidRPr="00187D9C">
              <w:rPr>
                <w:rFonts w:eastAsia="?? ??"/>
                <w:lang w:val="fi-FI"/>
              </w:rPr>
              <w:t>3MHz (15 PRBs)</w:t>
            </w:r>
          </w:p>
        </w:tc>
        <w:tc>
          <w:tcPr>
            <w:tcW w:w="1280" w:type="pct"/>
            <w:gridSpan w:val="2"/>
          </w:tcPr>
          <w:p w14:paraId="38A6CF3F" w14:textId="77777777" w:rsidR="0012043D" w:rsidRPr="00187D9C" w:rsidRDefault="0012043D" w:rsidP="00DA0915">
            <w:pPr>
              <w:pStyle w:val="TAH"/>
              <w:rPr>
                <w:rFonts w:eastAsia="?? ??"/>
                <w:lang w:val="fi-FI"/>
              </w:rPr>
            </w:pPr>
            <w:r>
              <w:rPr>
                <w:rFonts w:eastAsia="?? ??"/>
                <w:lang w:val="fi-FI"/>
              </w:rPr>
              <w:t>5MHz (20 PRBs)</w:t>
            </w:r>
          </w:p>
        </w:tc>
      </w:tr>
      <w:tr w:rsidR="0012043D" w:rsidRPr="00187D9C" w14:paraId="20CD4D6F" w14:textId="77777777" w:rsidTr="00DA0915">
        <w:trPr>
          <w:trHeight w:val="201"/>
          <w:jc w:val="center"/>
        </w:trPr>
        <w:tc>
          <w:tcPr>
            <w:tcW w:w="1307" w:type="pct"/>
            <w:shd w:val="clear" w:color="auto" w:fill="auto"/>
            <w:vAlign w:val="center"/>
          </w:tcPr>
          <w:p w14:paraId="521D905B" w14:textId="77777777" w:rsidR="0012043D" w:rsidRPr="00187D9C" w:rsidRDefault="0012043D" w:rsidP="00DA0915">
            <w:pPr>
              <w:pStyle w:val="TAL"/>
            </w:pPr>
            <w:r w:rsidRPr="00187D9C">
              <w:t>DCI format</w:t>
            </w:r>
          </w:p>
        </w:tc>
        <w:tc>
          <w:tcPr>
            <w:tcW w:w="3693" w:type="pct"/>
            <w:gridSpan w:val="4"/>
            <w:shd w:val="clear" w:color="auto" w:fill="auto"/>
            <w:vAlign w:val="center"/>
          </w:tcPr>
          <w:p w14:paraId="5337DAAF" w14:textId="77777777" w:rsidR="0012043D" w:rsidRPr="00187D9C" w:rsidRDefault="0012043D" w:rsidP="00DA0915">
            <w:pPr>
              <w:pStyle w:val="TAC"/>
              <w:ind w:firstLine="400"/>
            </w:pPr>
            <w:r w:rsidRPr="00187D9C">
              <w:t>1-0</w:t>
            </w:r>
          </w:p>
        </w:tc>
      </w:tr>
      <w:tr w:rsidR="0012043D" w:rsidRPr="00187D9C" w14:paraId="55290720" w14:textId="77777777" w:rsidTr="00DA0915">
        <w:trPr>
          <w:jc w:val="center"/>
        </w:trPr>
        <w:tc>
          <w:tcPr>
            <w:tcW w:w="1307" w:type="pct"/>
            <w:shd w:val="clear" w:color="auto" w:fill="auto"/>
            <w:vAlign w:val="center"/>
          </w:tcPr>
          <w:p w14:paraId="7F205757" w14:textId="77777777" w:rsidR="0012043D" w:rsidRPr="00187D9C" w:rsidRDefault="0012043D" w:rsidP="00DA0915">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16C39167" w14:textId="77777777" w:rsidR="0012043D" w:rsidRPr="00187D9C" w:rsidRDefault="0012043D" w:rsidP="00DA0915">
            <w:pPr>
              <w:pStyle w:val="TAC"/>
              <w:ind w:firstLine="400"/>
              <w:rPr>
                <w:lang w:val="fi-FI"/>
              </w:rPr>
            </w:pPr>
            <w:r w:rsidRPr="00187D9C">
              <w:t>[2]</w:t>
            </w:r>
          </w:p>
        </w:tc>
        <w:tc>
          <w:tcPr>
            <w:tcW w:w="1183" w:type="pct"/>
            <w:shd w:val="clear" w:color="auto" w:fill="auto"/>
            <w:vAlign w:val="center"/>
          </w:tcPr>
          <w:p w14:paraId="67ADEC5D" w14:textId="77777777" w:rsidR="0012043D" w:rsidRPr="00187D9C" w:rsidRDefault="0012043D" w:rsidP="00DA0915">
            <w:pPr>
              <w:pStyle w:val="TAC"/>
              <w:ind w:firstLine="400"/>
              <w:rPr>
                <w:lang w:val="de-DE"/>
              </w:rPr>
            </w:pPr>
            <w:r>
              <w:rPr>
                <w:lang w:val="de-DE"/>
              </w:rPr>
              <w:t>[3]</w:t>
            </w:r>
          </w:p>
        </w:tc>
        <w:tc>
          <w:tcPr>
            <w:tcW w:w="1280" w:type="pct"/>
            <w:gridSpan w:val="2"/>
          </w:tcPr>
          <w:p w14:paraId="1651A4B9" w14:textId="77777777" w:rsidR="0012043D" w:rsidRDefault="0012043D" w:rsidP="00DA0915">
            <w:pPr>
              <w:pStyle w:val="TAC"/>
              <w:ind w:firstLine="400"/>
              <w:rPr>
                <w:lang w:val="de-DE"/>
              </w:rPr>
            </w:pPr>
            <w:r>
              <w:rPr>
                <w:lang w:val="de-DE"/>
              </w:rPr>
              <w:t>[3]</w:t>
            </w:r>
          </w:p>
        </w:tc>
      </w:tr>
      <w:tr w:rsidR="0012043D" w:rsidRPr="00187D9C" w14:paraId="092454B7" w14:textId="77777777" w:rsidTr="00DA0915">
        <w:trPr>
          <w:jc w:val="center"/>
        </w:trPr>
        <w:tc>
          <w:tcPr>
            <w:tcW w:w="1307" w:type="pct"/>
            <w:shd w:val="clear" w:color="auto" w:fill="auto"/>
            <w:vAlign w:val="center"/>
          </w:tcPr>
          <w:p w14:paraId="22034020" w14:textId="77777777" w:rsidR="0012043D" w:rsidRPr="00187D9C" w:rsidRDefault="0012043D" w:rsidP="00DA0915">
            <w:pPr>
              <w:pStyle w:val="TAL"/>
            </w:pPr>
            <w:r w:rsidRPr="00187D9C">
              <w:t>Aggregation level (CCE)</w:t>
            </w:r>
          </w:p>
        </w:tc>
        <w:tc>
          <w:tcPr>
            <w:tcW w:w="1230" w:type="pct"/>
            <w:shd w:val="clear" w:color="auto" w:fill="auto"/>
            <w:vAlign w:val="center"/>
          </w:tcPr>
          <w:p w14:paraId="71BFDBDF" w14:textId="77777777" w:rsidR="0012043D" w:rsidRPr="00187D9C" w:rsidRDefault="0012043D" w:rsidP="00DA0915">
            <w:pPr>
              <w:pStyle w:val="TAC"/>
              <w:ind w:firstLine="400"/>
              <w:rPr>
                <w:lang w:val="fi-FI"/>
              </w:rPr>
            </w:pPr>
            <w:r w:rsidRPr="00187D9C">
              <w:t>[</w:t>
            </w:r>
            <w:r>
              <w:t>2</w:t>
            </w:r>
            <w:r w:rsidRPr="00187D9C">
              <w:t>]</w:t>
            </w:r>
          </w:p>
        </w:tc>
        <w:tc>
          <w:tcPr>
            <w:tcW w:w="1183" w:type="pct"/>
            <w:shd w:val="clear" w:color="auto" w:fill="auto"/>
            <w:vAlign w:val="center"/>
          </w:tcPr>
          <w:p w14:paraId="6862E874" w14:textId="77777777" w:rsidR="0012043D" w:rsidRPr="00187D9C" w:rsidRDefault="0012043D" w:rsidP="00DA0915">
            <w:pPr>
              <w:pStyle w:val="TAC"/>
              <w:ind w:firstLine="400"/>
            </w:pPr>
            <w:r>
              <w:t>[4]</w:t>
            </w:r>
          </w:p>
        </w:tc>
        <w:tc>
          <w:tcPr>
            <w:tcW w:w="1280" w:type="pct"/>
            <w:gridSpan w:val="2"/>
          </w:tcPr>
          <w:p w14:paraId="357CA074" w14:textId="77777777" w:rsidR="0012043D" w:rsidRPr="00412B17" w:rsidRDefault="0012043D" w:rsidP="00DA0915">
            <w:pPr>
              <w:pStyle w:val="TAC"/>
              <w:ind w:firstLine="400"/>
              <w:rPr>
                <w:lang w:val="fi-FI"/>
              </w:rPr>
            </w:pPr>
            <w:r>
              <w:rPr>
                <w:lang w:val="fi-FI"/>
              </w:rPr>
              <w:t>[4]</w:t>
            </w:r>
          </w:p>
        </w:tc>
      </w:tr>
      <w:tr w:rsidR="0012043D" w:rsidRPr="00187D9C" w14:paraId="3FB5BBD6" w14:textId="77777777" w:rsidTr="00DA0915">
        <w:trPr>
          <w:jc w:val="center"/>
        </w:trPr>
        <w:tc>
          <w:tcPr>
            <w:tcW w:w="1307" w:type="pct"/>
            <w:shd w:val="clear" w:color="auto" w:fill="auto"/>
            <w:vAlign w:val="center"/>
          </w:tcPr>
          <w:p w14:paraId="51D2AA66" w14:textId="77777777" w:rsidR="0012043D" w:rsidRPr="00187D9C" w:rsidRDefault="0012043D" w:rsidP="00DA0915">
            <w:pPr>
              <w:pStyle w:val="TAL"/>
            </w:pPr>
            <w:r w:rsidRPr="00187D9C">
              <w:t>Ratio of hypothetical PDCCH RE energy to average SSS RE energy</w:t>
            </w:r>
          </w:p>
        </w:tc>
        <w:tc>
          <w:tcPr>
            <w:tcW w:w="3693" w:type="pct"/>
            <w:gridSpan w:val="4"/>
            <w:shd w:val="clear" w:color="auto" w:fill="auto"/>
            <w:vAlign w:val="center"/>
          </w:tcPr>
          <w:p w14:paraId="19DFF48E" w14:textId="77777777" w:rsidR="0012043D" w:rsidRPr="00187D9C" w:rsidRDefault="0012043D" w:rsidP="00DA0915">
            <w:pPr>
              <w:pStyle w:val="TAC"/>
              <w:ind w:firstLine="400"/>
            </w:pPr>
            <w:r>
              <w:t>0</w:t>
            </w:r>
            <w:r w:rsidRPr="00187D9C">
              <w:t>dB</w:t>
            </w:r>
          </w:p>
        </w:tc>
      </w:tr>
      <w:tr w:rsidR="0012043D" w:rsidRPr="00187D9C" w14:paraId="45A624C6" w14:textId="77777777" w:rsidTr="00DA0915">
        <w:trPr>
          <w:jc w:val="center"/>
        </w:trPr>
        <w:tc>
          <w:tcPr>
            <w:tcW w:w="1307" w:type="pct"/>
            <w:shd w:val="clear" w:color="auto" w:fill="auto"/>
            <w:vAlign w:val="center"/>
          </w:tcPr>
          <w:p w14:paraId="39F3C8D3" w14:textId="77777777" w:rsidR="0012043D" w:rsidRPr="00187D9C" w:rsidRDefault="0012043D" w:rsidP="00DA0915">
            <w:pPr>
              <w:pStyle w:val="TAL"/>
            </w:pPr>
            <w:r w:rsidRPr="00187D9C">
              <w:t>Ratio of hypothetical PDCCH DMRS energy to average SSS RE energy</w:t>
            </w:r>
          </w:p>
        </w:tc>
        <w:tc>
          <w:tcPr>
            <w:tcW w:w="3693" w:type="pct"/>
            <w:gridSpan w:val="4"/>
            <w:shd w:val="clear" w:color="auto" w:fill="auto"/>
            <w:vAlign w:val="center"/>
          </w:tcPr>
          <w:p w14:paraId="586C1673" w14:textId="77777777" w:rsidR="0012043D" w:rsidRPr="00187D9C" w:rsidRDefault="0012043D" w:rsidP="00DA0915">
            <w:pPr>
              <w:pStyle w:val="TAC"/>
              <w:ind w:firstLine="400"/>
            </w:pPr>
            <w:r>
              <w:t>0</w:t>
            </w:r>
            <w:r w:rsidRPr="00187D9C">
              <w:t>dB</w:t>
            </w:r>
          </w:p>
        </w:tc>
      </w:tr>
      <w:tr w:rsidR="0012043D" w:rsidRPr="00187D9C" w14:paraId="0564DFCD" w14:textId="77777777" w:rsidTr="00DA0915">
        <w:trPr>
          <w:jc w:val="center"/>
        </w:trPr>
        <w:tc>
          <w:tcPr>
            <w:tcW w:w="1307" w:type="pct"/>
            <w:shd w:val="clear" w:color="auto" w:fill="auto"/>
            <w:vAlign w:val="center"/>
          </w:tcPr>
          <w:p w14:paraId="11DDA875" w14:textId="77777777" w:rsidR="0012043D" w:rsidRPr="00187D9C" w:rsidRDefault="0012043D" w:rsidP="00DA0915">
            <w:pPr>
              <w:pStyle w:val="TAL"/>
            </w:pPr>
            <w:r w:rsidRPr="00187D9C">
              <w:t>Bandwidth (PRBs)</w:t>
            </w:r>
          </w:p>
        </w:tc>
        <w:tc>
          <w:tcPr>
            <w:tcW w:w="1230" w:type="pct"/>
            <w:shd w:val="clear" w:color="auto" w:fill="auto"/>
            <w:vAlign w:val="center"/>
          </w:tcPr>
          <w:p w14:paraId="7F9452E3" w14:textId="77777777" w:rsidR="0012043D" w:rsidRPr="00187D9C" w:rsidRDefault="0012043D" w:rsidP="00DA0915">
            <w:pPr>
              <w:pStyle w:val="TAC"/>
              <w:ind w:firstLine="400"/>
              <w:rPr>
                <w:lang w:val="fi-FI"/>
              </w:rPr>
            </w:pPr>
            <w:r>
              <w:t>12</w:t>
            </w:r>
          </w:p>
        </w:tc>
        <w:tc>
          <w:tcPr>
            <w:tcW w:w="1183" w:type="pct"/>
            <w:shd w:val="clear" w:color="auto" w:fill="auto"/>
            <w:vAlign w:val="center"/>
          </w:tcPr>
          <w:p w14:paraId="783CCC1E" w14:textId="77777777" w:rsidR="0012043D" w:rsidRPr="00187D9C" w:rsidRDefault="0012043D" w:rsidP="00DA0915">
            <w:pPr>
              <w:pStyle w:val="TAC"/>
              <w:ind w:firstLine="400"/>
            </w:pPr>
            <w:r>
              <w:t>15</w:t>
            </w:r>
          </w:p>
        </w:tc>
        <w:tc>
          <w:tcPr>
            <w:tcW w:w="1280" w:type="pct"/>
            <w:gridSpan w:val="2"/>
          </w:tcPr>
          <w:p w14:paraId="4F6F8C44" w14:textId="77777777" w:rsidR="0012043D" w:rsidRPr="00FF287D" w:rsidRDefault="0012043D" w:rsidP="00DA0915">
            <w:pPr>
              <w:pStyle w:val="TAC"/>
              <w:ind w:firstLine="400"/>
              <w:rPr>
                <w:lang w:val="fi-FI"/>
              </w:rPr>
            </w:pPr>
            <w:r>
              <w:rPr>
                <w:lang w:val="fi-FI"/>
              </w:rPr>
              <w:t>20</w:t>
            </w:r>
          </w:p>
        </w:tc>
      </w:tr>
      <w:tr w:rsidR="0012043D" w:rsidRPr="00187D9C" w14:paraId="24FF2211" w14:textId="77777777" w:rsidTr="00DA0915">
        <w:trPr>
          <w:jc w:val="center"/>
        </w:trPr>
        <w:tc>
          <w:tcPr>
            <w:tcW w:w="1307" w:type="pct"/>
            <w:shd w:val="clear" w:color="auto" w:fill="auto"/>
            <w:vAlign w:val="center"/>
          </w:tcPr>
          <w:p w14:paraId="09EA7FD0" w14:textId="77777777" w:rsidR="0012043D" w:rsidRPr="00187D9C" w:rsidRDefault="0012043D" w:rsidP="00DA0915">
            <w:pPr>
              <w:pStyle w:val="TAL"/>
            </w:pPr>
            <w:r w:rsidRPr="00187D9C">
              <w:t>Sub-carrier spacing (kHz)</w:t>
            </w:r>
          </w:p>
        </w:tc>
        <w:tc>
          <w:tcPr>
            <w:tcW w:w="3693" w:type="pct"/>
            <w:gridSpan w:val="4"/>
            <w:shd w:val="clear" w:color="auto" w:fill="auto"/>
            <w:vAlign w:val="center"/>
          </w:tcPr>
          <w:p w14:paraId="0435F4DB" w14:textId="77777777" w:rsidR="0012043D" w:rsidRPr="00187D9C" w:rsidRDefault="0012043D" w:rsidP="00DA0915">
            <w:pPr>
              <w:pStyle w:val="TAC"/>
              <w:ind w:firstLine="400"/>
            </w:pPr>
            <w:r w:rsidRPr="00187D9C">
              <w:t>SCS of the active DL BWP</w:t>
            </w:r>
          </w:p>
        </w:tc>
      </w:tr>
      <w:tr w:rsidR="0012043D" w:rsidRPr="00187D9C" w14:paraId="72E9EDEA" w14:textId="77777777" w:rsidTr="00DA0915">
        <w:trPr>
          <w:jc w:val="center"/>
        </w:trPr>
        <w:tc>
          <w:tcPr>
            <w:tcW w:w="1307" w:type="pct"/>
            <w:shd w:val="clear" w:color="auto" w:fill="auto"/>
            <w:vAlign w:val="center"/>
          </w:tcPr>
          <w:p w14:paraId="6ACABBF7" w14:textId="77777777" w:rsidR="0012043D" w:rsidRPr="00187D9C" w:rsidRDefault="0012043D" w:rsidP="00DA0915">
            <w:pPr>
              <w:pStyle w:val="TAL"/>
            </w:pPr>
            <w:r w:rsidRPr="00187D9C">
              <w:t>DMRS precoder granularity</w:t>
            </w:r>
          </w:p>
        </w:tc>
        <w:tc>
          <w:tcPr>
            <w:tcW w:w="3693" w:type="pct"/>
            <w:gridSpan w:val="4"/>
            <w:shd w:val="clear" w:color="auto" w:fill="auto"/>
            <w:vAlign w:val="center"/>
          </w:tcPr>
          <w:p w14:paraId="7E99F21B" w14:textId="77777777" w:rsidR="0012043D" w:rsidRPr="00187D9C" w:rsidRDefault="0012043D" w:rsidP="00DA0915">
            <w:pPr>
              <w:pStyle w:val="TAC"/>
              <w:ind w:firstLine="400"/>
            </w:pPr>
            <w:r w:rsidRPr="00187D9C">
              <w:t>REG bundle size</w:t>
            </w:r>
          </w:p>
        </w:tc>
      </w:tr>
      <w:tr w:rsidR="0012043D" w:rsidRPr="00187D9C" w14:paraId="4F81D585" w14:textId="77777777" w:rsidTr="00DA0915">
        <w:trPr>
          <w:jc w:val="center"/>
        </w:trPr>
        <w:tc>
          <w:tcPr>
            <w:tcW w:w="1307" w:type="pct"/>
            <w:shd w:val="clear" w:color="auto" w:fill="auto"/>
            <w:vAlign w:val="center"/>
          </w:tcPr>
          <w:p w14:paraId="135930CF" w14:textId="77777777" w:rsidR="0012043D" w:rsidRPr="00187D9C" w:rsidRDefault="0012043D" w:rsidP="00DA0915">
            <w:pPr>
              <w:pStyle w:val="TAL"/>
            </w:pPr>
            <w:r w:rsidRPr="00187D9C">
              <w:t>REG bundle size</w:t>
            </w:r>
          </w:p>
        </w:tc>
        <w:tc>
          <w:tcPr>
            <w:tcW w:w="3693" w:type="pct"/>
            <w:gridSpan w:val="4"/>
            <w:shd w:val="clear" w:color="auto" w:fill="auto"/>
            <w:vAlign w:val="center"/>
          </w:tcPr>
          <w:p w14:paraId="5FB21FFB" w14:textId="77777777" w:rsidR="0012043D" w:rsidRPr="00187D9C" w:rsidRDefault="0012043D" w:rsidP="00DA0915">
            <w:pPr>
              <w:pStyle w:val="TAC"/>
              <w:ind w:firstLine="400"/>
            </w:pPr>
            <w:r w:rsidRPr="00187D9C">
              <w:t>6</w:t>
            </w:r>
          </w:p>
        </w:tc>
      </w:tr>
      <w:tr w:rsidR="0012043D" w:rsidRPr="00187D9C" w14:paraId="12638823" w14:textId="77777777" w:rsidTr="00DA0915">
        <w:trPr>
          <w:jc w:val="center"/>
        </w:trPr>
        <w:tc>
          <w:tcPr>
            <w:tcW w:w="1307" w:type="pct"/>
            <w:shd w:val="clear" w:color="auto" w:fill="auto"/>
            <w:vAlign w:val="center"/>
          </w:tcPr>
          <w:p w14:paraId="42E93A64" w14:textId="77777777" w:rsidR="0012043D" w:rsidRPr="00187D9C" w:rsidRDefault="0012043D" w:rsidP="00DA0915">
            <w:pPr>
              <w:pStyle w:val="TAL"/>
            </w:pPr>
            <w:r w:rsidRPr="00187D9C">
              <w:t>CP length</w:t>
            </w:r>
          </w:p>
        </w:tc>
        <w:tc>
          <w:tcPr>
            <w:tcW w:w="3693" w:type="pct"/>
            <w:gridSpan w:val="4"/>
            <w:shd w:val="clear" w:color="auto" w:fill="auto"/>
            <w:vAlign w:val="center"/>
          </w:tcPr>
          <w:p w14:paraId="0871D776" w14:textId="77777777" w:rsidR="0012043D" w:rsidRPr="00187D9C" w:rsidRDefault="0012043D" w:rsidP="00DA0915">
            <w:pPr>
              <w:pStyle w:val="TAC"/>
              <w:ind w:firstLine="400"/>
            </w:pPr>
            <w:r w:rsidRPr="00187D9C">
              <w:t>Normal</w:t>
            </w:r>
          </w:p>
        </w:tc>
      </w:tr>
      <w:tr w:rsidR="0012043D" w:rsidRPr="00187D9C" w14:paraId="36D94200" w14:textId="77777777" w:rsidTr="00DA0915">
        <w:trPr>
          <w:jc w:val="center"/>
        </w:trPr>
        <w:tc>
          <w:tcPr>
            <w:tcW w:w="1307" w:type="pct"/>
            <w:shd w:val="clear" w:color="auto" w:fill="auto"/>
            <w:vAlign w:val="center"/>
          </w:tcPr>
          <w:p w14:paraId="0F6A5805" w14:textId="77777777" w:rsidR="0012043D" w:rsidRPr="00187D9C" w:rsidRDefault="0012043D" w:rsidP="00DA0915">
            <w:pPr>
              <w:pStyle w:val="TAL"/>
            </w:pPr>
            <w:r w:rsidRPr="00187D9C">
              <w:t>Mapping from REG to CCE</w:t>
            </w:r>
          </w:p>
        </w:tc>
        <w:tc>
          <w:tcPr>
            <w:tcW w:w="1231" w:type="pct"/>
            <w:shd w:val="clear" w:color="auto" w:fill="auto"/>
            <w:vAlign w:val="center"/>
          </w:tcPr>
          <w:p w14:paraId="7DBF7F38" w14:textId="77777777" w:rsidR="0012043D" w:rsidRPr="00187D9C" w:rsidRDefault="0012043D" w:rsidP="00DA0915">
            <w:pPr>
              <w:pStyle w:val="TAC"/>
              <w:ind w:firstLine="400"/>
            </w:pPr>
            <w:r w:rsidRPr="00187D9C">
              <w:t>Distributed</w:t>
            </w:r>
          </w:p>
        </w:tc>
        <w:tc>
          <w:tcPr>
            <w:tcW w:w="1231" w:type="pct"/>
            <w:gridSpan w:val="2"/>
            <w:shd w:val="clear" w:color="auto" w:fill="auto"/>
            <w:vAlign w:val="center"/>
          </w:tcPr>
          <w:p w14:paraId="36808B85" w14:textId="77777777" w:rsidR="0012043D" w:rsidRPr="00241814" w:rsidRDefault="0012043D" w:rsidP="00DA0915">
            <w:pPr>
              <w:pStyle w:val="TAC"/>
              <w:ind w:firstLine="400"/>
            </w:pPr>
            <w:r w:rsidRPr="00241814">
              <w:t>Non-Distributed</w:t>
            </w:r>
            <w:r>
              <w:t xml:space="preserve"> and Distributed</w:t>
            </w:r>
          </w:p>
        </w:tc>
        <w:tc>
          <w:tcPr>
            <w:tcW w:w="1231" w:type="pct"/>
            <w:shd w:val="clear" w:color="auto" w:fill="auto"/>
            <w:vAlign w:val="center"/>
          </w:tcPr>
          <w:p w14:paraId="7C7530AC" w14:textId="77777777" w:rsidR="0012043D" w:rsidRPr="00241814" w:rsidRDefault="0012043D" w:rsidP="00DA0915">
            <w:pPr>
              <w:pStyle w:val="TAC"/>
              <w:ind w:firstLine="400"/>
              <w:rPr>
                <w:lang w:val="fi-FI"/>
              </w:rPr>
            </w:pPr>
            <w:r>
              <w:rPr>
                <w:lang w:val="fi-FI"/>
              </w:rPr>
              <w:t>Distributed</w:t>
            </w:r>
          </w:p>
        </w:tc>
      </w:tr>
    </w:tbl>
    <w:p w14:paraId="47C5DC3B" w14:textId="77777777" w:rsidR="0012043D" w:rsidRDefault="0012043D" w:rsidP="0012043D">
      <w:pPr>
        <w:rPr>
          <w:lang w:eastAsia="ja-JP"/>
        </w:rPr>
      </w:pPr>
    </w:p>
    <w:p w14:paraId="0C9EA24C" w14:textId="77777777" w:rsidR="0012043D" w:rsidRDefault="0012043D" w:rsidP="0012043D">
      <w:pPr>
        <w:rPr>
          <w:sz w:val="22"/>
          <w:szCs w:val="22"/>
        </w:rPr>
      </w:pPr>
      <w:r w:rsidRPr="0015378D">
        <w:rPr>
          <w:sz w:val="22"/>
          <w:szCs w:val="22"/>
        </w:rPr>
        <w:t xml:space="preserve">We have performed </w:t>
      </w:r>
      <w:r>
        <w:rPr>
          <w:sz w:val="22"/>
          <w:szCs w:val="22"/>
        </w:rPr>
        <w:t xml:space="preserve">following set of </w:t>
      </w:r>
      <w:r w:rsidRPr="0015378D">
        <w:rPr>
          <w:sz w:val="22"/>
          <w:szCs w:val="22"/>
        </w:rPr>
        <w:t>simulation</w:t>
      </w:r>
      <w:r>
        <w:rPr>
          <w:sz w:val="22"/>
          <w:szCs w:val="22"/>
        </w:rPr>
        <w:t>s</w:t>
      </w:r>
      <w:r w:rsidRPr="0015378D">
        <w:rPr>
          <w:sz w:val="22"/>
          <w:szCs w:val="22"/>
        </w:rPr>
        <w:t xml:space="preserve"> based on the above assumptions and the simulation parameters agreed during the core part of the discussion.</w:t>
      </w:r>
      <w:r>
        <w:rPr>
          <w:sz w:val="22"/>
          <w:szCs w:val="22"/>
        </w:rPr>
        <w:t xml:space="preserve"> </w:t>
      </w:r>
    </w:p>
    <w:p w14:paraId="3CC4EF70" w14:textId="77777777" w:rsidR="0012043D" w:rsidRDefault="0012043D" w:rsidP="0012043D">
      <w:pPr>
        <w:rPr>
          <w:lang w:eastAsia="ja-JP"/>
        </w:rPr>
      </w:pPr>
      <w:r>
        <w:rPr>
          <w:lang w:eastAsia="ja-JP"/>
        </w:rPr>
        <w:t>Out of sync simulations:</w:t>
      </w:r>
    </w:p>
    <w:p w14:paraId="6A226D82"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12 PRB interleaved with TDL-C and above OOS parameters</w:t>
      </w:r>
    </w:p>
    <w:p w14:paraId="45CFFB8D"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interleaved with TDL-C and above OOS parameters</w:t>
      </w:r>
    </w:p>
    <w:p w14:paraId="56F23C91"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non-interleaved with TDL-C and above OOS parameters</w:t>
      </w:r>
    </w:p>
    <w:p w14:paraId="260A798B"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20 PRB interleaved with TDL-C and above OOS parameters</w:t>
      </w:r>
    </w:p>
    <w:p w14:paraId="7AE58E6D"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12 PRB interleaved with HST and above OOS parameters</w:t>
      </w:r>
    </w:p>
    <w:p w14:paraId="5395EFFF" w14:textId="77777777" w:rsidR="0012043D" w:rsidRDefault="0012043D" w:rsidP="0012043D">
      <w:pPr>
        <w:pStyle w:val="ListParagraph"/>
        <w:ind w:firstLine="400"/>
        <w:rPr>
          <w:lang w:eastAsia="ja-JP"/>
        </w:rPr>
      </w:pPr>
    </w:p>
    <w:p w14:paraId="3A24E1FA" w14:textId="77777777" w:rsidR="0012043D" w:rsidRDefault="0012043D" w:rsidP="0012043D">
      <w:pPr>
        <w:rPr>
          <w:lang w:eastAsia="ja-JP"/>
        </w:rPr>
      </w:pPr>
      <w:r>
        <w:rPr>
          <w:lang w:eastAsia="ja-JP"/>
        </w:rPr>
        <w:t>In sync simulations:</w:t>
      </w:r>
    </w:p>
    <w:p w14:paraId="33FE1394"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12 PRB interleaved with TDL-C and above IS parameters</w:t>
      </w:r>
    </w:p>
    <w:p w14:paraId="3541F3DA"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interleaved with TDL-C and above IS parameters</w:t>
      </w:r>
    </w:p>
    <w:p w14:paraId="3E34B8EE"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non-interleaved with TDL-C and above IS parameters</w:t>
      </w:r>
    </w:p>
    <w:p w14:paraId="07A747EC"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20 PRB interleaved with TDL-C and above IS parameters</w:t>
      </w:r>
    </w:p>
    <w:p w14:paraId="377EEAD2"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12 PRB interleaved with HST</w:t>
      </w:r>
      <w:r w:rsidRPr="00441F78">
        <w:rPr>
          <w:lang w:eastAsia="ja-JP"/>
        </w:rPr>
        <w:t xml:space="preserve"> </w:t>
      </w:r>
      <w:r>
        <w:rPr>
          <w:lang w:eastAsia="ja-JP"/>
        </w:rPr>
        <w:t>and above IS parameters</w:t>
      </w:r>
    </w:p>
    <w:p w14:paraId="1B035C13" w14:textId="77777777" w:rsidR="0012043D" w:rsidRDefault="0012043D" w:rsidP="0012043D">
      <w:pPr>
        <w:rPr>
          <w:sz w:val="22"/>
          <w:szCs w:val="22"/>
        </w:rPr>
      </w:pPr>
    </w:p>
    <w:p w14:paraId="6AEFF9F3" w14:textId="77777777" w:rsidR="0012043D" w:rsidRDefault="0012043D" w:rsidP="0012043D">
      <w:pPr>
        <w:rPr>
          <w:sz w:val="22"/>
          <w:szCs w:val="22"/>
        </w:rPr>
      </w:pPr>
      <w:r>
        <w:rPr>
          <w:sz w:val="22"/>
          <w:szCs w:val="22"/>
        </w:rPr>
        <w:t>We present results in the following table for relevant simulation assumption.</w:t>
      </w:r>
    </w:p>
    <w:p w14:paraId="1354D033" w14:textId="77777777" w:rsidR="0012043D" w:rsidRPr="00F57383" w:rsidRDefault="0012043D" w:rsidP="0012043D">
      <w:pPr>
        <w:rPr>
          <w:sz w:val="22"/>
          <w:szCs w:val="22"/>
          <w:u w:val="single"/>
        </w:rPr>
      </w:pPr>
      <w:r w:rsidRPr="00F57383">
        <w:rPr>
          <w:sz w:val="22"/>
          <w:szCs w:val="22"/>
          <w:u w:val="single"/>
        </w:rPr>
        <w:t xml:space="preserve">Simulation Assumption: </w:t>
      </w:r>
    </w:p>
    <w:p w14:paraId="37C3DDD0" w14:textId="77777777" w:rsidR="0012043D" w:rsidRDefault="0012043D" w:rsidP="0012043D">
      <w:pPr>
        <w:rPr>
          <w:sz w:val="22"/>
          <w:szCs w:val="22"/>
        </w:rPr>
      </w:pPr>
      <w:r>
        <w:rPr>
          <w:sz w:val="22"/>
          <w:szCs w:val="22"/>
        </w:rPr>
        <w:t xml:space="preserve">PDCCH BW: 12 PRBs, Number of CORESET symbols: 2; Carrier freq.: 900 MHz; CORESET bandwidth 12 PRBs and </w:t>
      </w:r>
      <w:r w:rsidRPr="00066AE2">
        <w:rPr>
          <w:sz w:val="22"/>
          <w:szCs w:val="22"/>
          <w:highlight w:val="yellow"/>
        </w:rPr>
        <w:t>non-punctured and inter-leaved</w:t>
      </w:r>
      <w:r>
        <w:rPr>
          <w:sz w:val="22"/>
          <w:szCs w:val="22"/>
        </w:rPr>
        <w:t>. Antenna config: 2*2, low.</w:t>
      </w:r>
    </w:p>
    <w:p w14:paraId="7021519F" w14:textId="77777777" w:rsidR="0012043D" w:rsidRPr="00204048" w:rsidRDefault="0012043D" w:rsidP="0012043D">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F57383" w14:paraId="5AA254A9"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49453187" w14:textId="77777777" w:rsidR="0012043D" w:rsidRPr="00F57383" w:rsidRDefault="0012043D" w:rsidP="00DA0915">
            <w:pPr>
              <w:rPr>
                <w:b w:val="0"/>
                <w:bCs w:val="0"/>
                <w:sz w:val="22"/>
                <w:szCs w:val="22"/>
              </w:rPr>
            </w:pPr>
            <w:r w:rsidRPr="00F57383">
              <w:rPr>
                <w:b w:val="0"/>
                <w:bCs w:val="0"/>
                <w:sz w:val="22"/>
                <w:szCs w:val="22"/>
              </w:rPr>
              <w:t>Scenario</w:t>
            </w:r>
          </w:p>
        </w:tc>
        <w:tc>
          <w:tcPr>
            <w:tcW w:w="1605" w:type="dxa"/>
          </w:tcPr>
          <w:p w14:paraId="7E89F01D"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AL</w:t>
            </w:r>
          </w:p>
        </w:tc>
        <w:tc>
          <w:tcPr>
            <w:tcW w:w="1605" w:type="dxa"/>
          </w:tcPr>
          <w:p w14:paraId="0CCD9434"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Channel</w:t>
            </w:r>
          </w:p>
        </w:tc>
        <w:tc>
          <w:tcPr>
            <w:tcW w:w="1605" w:type="dxa"/>
          </w:tcPr>
          <w:p w14:paraId="45BB588C"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OOS (with -4 dB adjustment to 10% BLER)</w:t>
            </w:r>
          </w:p>
        </w:tc>
        <w:tc>
          <w:tcPr>
            <w:tcW w:w="1605" w:type="dxa"/>
          </w:tcPr>
          <w:p w14:paraId="3F40BB8A"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31677E51" w14:textId="77777777" w:rsidR="0012043D"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Pr>
                <w:b w:val="0"/>
                <w:bCs w:val="0"/>
                <w:sz w:val="22"/>
                <w:szCs w:val="22"/>
              </w:rPr>
              <w:t xml:space="preserve">Difference between </w:t>
            </w:r>
          </w:p>
          <w:p w14:paraId="6A65B374"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IS-OOS</w:t>
            </w:r>
          </w:p>
        </w:tc>
      </w:tr>
      <w:tr w:rsidR="0012043D" w:rsidRPr="00F57383" w14:paraId="3EDE8AEC"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2096CA56" w14:textId="77777777" w:rsidR="0012043D" w:rsidRPr="00F57383" w:rsidRDefault="0012043D" w:rsidP="00DA0915">
            <w:pPr>
              <w:rPr>
                <w:b w:val="0"/>
                <w:bCs w:val="0"/>
                <w:sz w:val="22"/>
                <w:szCs w:val="22"/>
              </w:rPr>
            </w:pPr>
            <w:r w:rsidRPr="00F57383">
              <w:rPr>
                <w:b w:val="0"/>
                <w:bCs w:val="0"/>
                <w:sz w:val="22"/>
                <w:szCs w:val="22"/>
              </w:rPr>
              <w:lastRenderedPageBreak/>
              <w:t>OOS</w:t>
            </w:r>
          </w:p>
        </w:tc>
        <w:tc>
          <w:tcPr>
            <w:tcW w:w="1605" w:type="dxa"/>
          </w:tcPr>
          <w:p w14:paraId="53DD1125"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8</w:t>
            </w:r>
          </w:p>
        </w:tc>
        <w:tc>
          <w:tcPr>
            <w:tcW w:w="1605" w:type="dxa"/>
          </w:tcPr>
          <w:p w14:paraId="62E7925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r>
              <w:rPr>
                <w:sz w:val="22"/>
                <w:szCs w:val="22"/>
              </w:rPr>
              <w:t xml:space="preserve"> 100 Hz</w:t>
            </w:r>
          </w:p>
        </w:tc>
        <w:tc>
          <w:tcPr>
            <w:tcW w:w="1605" w:type="dxa"/>
            <w:vAlign w:val="center"/>
          </w:tcPr>
          <w:p w14:paraId="68E685B2"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-6.94</w:t>
            </w:r>
          </w:p>
        </w:tc>
        <w:tc>
          <w:tcPr>
            <w:tcW w:w="1605" w:type="dxa"/>
            <w:vAlign w:val="center"/>
          </w:tcPr>
          <w:p w14:paraId="6EA3F94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39FA736"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10.04</w:t>
            </w:r>
          </w:p>
        </w:tc>
      </w:tr>
      <w:tr w:rsidR="0012043D" w:rsidRPr="00F57383" w14:paraId="5F371838"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7A84646F" w14:textId="77777777" w:rsidR="0012043D" w:rsidRPr="00D906D7" w:rsidRDefault="0012043D" w:rsidP="00DA0915">
            <w:pPr>
              <w:rPr>
                <w:b w:val="0"/>
                <w:bCs w:val="0"/>
                <w:sz w:val="22"/>
                <w:szCs w:val="22"/>
              </w:rPr>
            </w:pPr>
            <w:r w:rsidRPr="00D906D7">
              <w:rPr>
                <w:b w:val="0"/>
                <w:bCs w:val="0"/>
                <w:sz w:val="22"/>
                <w:szCs w:val="22"/>
              </w:rPr>
              <w:t>IS</w:t>
            </w:r>
          </w:p>
        </w:tc>
        <w:tc>
          <w:tcPr>
            <w:tcW w:w="1605" w:type="dxa"/>
          </w:tcPr>
          <w:p w14:paraId="440DFB52"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4</w:t>
            </w:r>
          </w:p>
        </w:tc>
        <w:tc>
          <w:tcPr>
            <w:tcW w:w="1605" w:type="dxa"/>
          </w:tcPr>
          <w:p w14:paraId="676F6283" w14:textId="77777777" w:rsidR="0012043D"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p>
          <w:p w14:paraId="372320BE"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100 Hz</w:t>
            </w:r>
          </w:p>
        </w:tc>
        <w:tc>
          <w:tcPr>
            <w:tcW w:w="1605" w:type="dxa"/>
            <w:vAlign w:val="center"/>
          </w:tcPr>
          <w:p w14:paraId="59ABFB1A"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Align w:val="center"/>
          </w:tcPr>
          <w:p w14:paraId="35CD0BB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3.1</w:t>
            </w:r>
          </w:p>
        </w:tc>
        <w:tc>
          <w:tcPr>
            <w:tcW w:w="1605" w:type="dxa"/>
            <w:vMerge/>
            <w:vAlign w:val="center"/>
          </w:tcPr>
          <w:p w14:paraId="1647E55F"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5FA90AB6" w14:textId="77777777" w:rsidR="0012043D" w:rsidRDefault="0012043D" w:rsidP="0012043D"/>
    <w:p w14:paraId="730CD74F" w14:textId="77777777" w:rsidR="0012043D" w:rsidRPr="00F57383" w:rsidRDefault="0012043D" w:rsidP="0012043D">
      <w:pPr>
        <w:rPr>
          <w:sz w:val="22"/>
          <w:szCs w:val="22"/>
          <w:u w:val="single"/>
        </w:rPr>
      </w:pPr>
      <w:r w:rsidRPr="00F57383">
        <w:rPr>
          <w:sz w:val="22"/>
          <w:szCs w:val="22"/>
          <w:u w:val="single"/>
        </w:rPr>
        <w:t xml:space="preserve">Simulation Assumption: </w:t>
      </w:r>
    </w:p>
    <w:p w14:paraId="4EACE0D1" w14:textId="77777777" w:rsidR="0012043D" w:rsidRDefault="0012043D" w:rsidP="0012043D">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066AE2">
        <w:rPr>
          <w:sz w:val="22"/>
          <w:szCs w:val="22"/>
          <w:highlight w:val="yellow"/>
        </w:rPr>
        <w:t>punctured and inter-leaved</w:t>
      </w:r>
      <w:r>
        <w:rPr>
          <w:sz w:val="22"/>
          <w:szCs w:val="22"/>
        </w:rPr>
        <w:t>, Antenna config: 2*2, low</w:t>
      </w:r>
    </w:p>
    <w:p w14:paraId="59399A26" w14:textId="77777777" w:rsidR="0012043D" w:rsidRPr="00204048" w:rsidRDefault="0012043D" w:rsidP="0012043D">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1D72BC" w14:paraId="31F963E0"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11DB970C" w14:textId="77777777" w:rsidR="0012043D" w:rsidRPr="001D72BC" w:rsidRDefault="0012043D" w:rsidP="00DA0915">
            <w:pPr>
              <w:rPr>
                <w:b w:val="0"/>
                <w:bCs w:val="0"/>
                <w:sz w:val="22"/>
                <w:szCs w:val="22"/>
              </w:rPr>
            </w:pPr>
            <w:r w:rsidRPr="001D72BC">
              <w:rPr>
                <w:b w:val="0"/>
                <w:bCs w:val="0"/>
                <w:sz w:val="22"/>
                <w:szCs w:val="22"/>
              </w:rPr>
              <w:t>Scenario</w:t>
            </w:r>
          </w:p>
        </w:tc>
        <w:tc>
          <w:tcPr>
            <w:tcW w:w="1605" w:type="dxa"/>
          </w:tcPr>
          <w:p w14:paraId="303E68C6"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65463D5C"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52ACCC8F"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4A30777E"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40650C0B"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7F8BD1B7"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2043D" w:rsidRPr="001D72BC" w14:paraId="1FFA2776"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7794EBC" w14:textId="77777777" w:rsidR="0012043D" w:rsidRPr="001D72BC" w:rsidRDefault="0012043D" w:rsidP="00DA0915">
            <w:pPr>
              <w:rPr>
                <w:b w:val="0"/>
                <w:bCs w:val="0"/>
                <w:sz w:val="22"/>
                <w:szCs w:val="22"/>
              </w:rPr>
            </w:pPr>
            <w:r w:rsidRPr="001D72BC">
              <w:rPr>
                <w:b w:val="0"/>
                <w:bCs w:val="0"/>
                <w:sz w:val="22"/>
                <w:szCs w:val="22"/>
              </w:rPr>
              <w:t>OOS</w:t>
            </w:r>
          </w:p>
        </w:tc>
        <w:tc>
          <w:tcPr>
            <w:tcW w:w="1605" w:type="dxa"/>
          </w:tcPr>
          <w:p w14:paraId="13CE4B48"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6C2AB97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3E1AA9F5"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-8.66</w:t>
            </w:r>
          </w:p>
        </w:tc>
        <w:tc>
          <w:tcPr>
            <w:tcW w:w="1605" w:type="dxa"/>
            <w:vAlign w:val="center"/>
          </w:tcPr>
          <w:p w14:paraId="1FF6E2AA"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5D62523F"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7.8</w:t>
            </w:r>
          </w:p>
        </w:tc>
      </w:tr>
      <w:tr w:rsidR="0012043D" w:rsidRPr="00F57383" w14:paraId="113126DC"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5AC894E9" w14:textId="77777777" w:rsidR="0012043D" w:rsidRPr="001D72BC" w:rsidRDefault="0012043D" w:rsidP="00DA0915">
            <w:pPr>
              <w:rPr>
                <w:b w:val="0"/>
                <w:bCs w:val="0"/>
                <w:sz w:val="22"/>
                <w:szCs w:val="22"/>
              </w:rPr>
            </w:pPr>
            <w:r w:rsidRPr="001D72BC">
              <w:rPr>
                <w:b w:val="0"/>
                <w:bCs w:val="0"/>
                <w:sz w:val="22"/>
                <w:szCs w:val="22"/>
              </w:rPr>
              <w:t>IS</w:t>
            </w:r>
          </w:p>
        </w:tc>
        <w:tc>
          <w:tcPr>
            <w:tcW w:w="1605" w:type="dxa"/>
          </w:tcPr>
          <w:p w14:paraId="5C058D94"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5C1545E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372862CD"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236313D0"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2AFBD507"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-0.855</w:t>
            </w:r>
          </w:p>
        </w:tc>
        <w:tc>
          <w:tcPr>
            <w:tcW w:w="1605" w:type="dxa"/>
            <w:vMerge/>
          </w:tcPr>
          <w:p w14:paraId="1A282571"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25AC925A" w14:textId="77777777" w:rsidR="0012043D" w:rsidRDefault="0012043D" w:rsidP="0012043D">
      <w:pPr>
        <w:rPr>
          <w:rFonts w:asciiTheme="minorHAnsi" w:hAnsiTheme="minorHAnsi" w:cstheme="minorHAnsi"/>
          <w:sz w:val="22"/>
          <w:szCs w:val="22"/>
        </w:rPr>
      </w:pPr>
    </w:p>
    <w:p w14:paraId="687744A9" w14:textId="77777777" w:rsidR="0012043D" w:rsidRPr="00F57383" w:rsidRDefault="0012043D" w:rsidP="0012043D">
      <w:pPr>
        <w:rPr>
          <w:sz w:val="22"/>
          <w:szCs w:val="22"/>
          <w:u w:val="single"/>
        </w:rPr>
      </w:pPr>
      <w:r w:rsidRPr="00F57383">
        <w:rPr>
          <w:sz w:val="22"/>
          <w:szCs w:val="22"/>
          <w:u w:val="single"/>
        </w:rPr>
        <w:t xml:space="preserve">Simulation Assumption: </w:t>
      </w:r>
    </w:p>
    <w:p w14:paraId="4291E98D" w14:textId="77777777" w:rsidR="0012043D" w:rsidRDefault="0012043D" w:rsidP="0012043D">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3C69C4">
        <w:rPr>
          <w:sz w:val="22"/>
          <w:szCs w:val="22"/>
          <w:highlight w:val="yellow"/>
        </w:rPr>
        <w:t>punctured and</w:t>
      </w:r>
      <w:r>
        <w:rPr>
          <w:sz w:val="22"/>
          <w:szCs w:val="22"/>
        </w:rPr>
        <w:t xml:space="preserve"> </w:t>
      </w:r>
      <w:r w:rsidRPr="001D4523">
        <w:rPr>
          <w:sz w:val="22"/>
          <w:szCs w:val="22"/>
          <w:highlight w:val="yellow"/>
        </w:rPr>
        <w:t>non-inter-leaved</w:t>
      </w:r>
      <w:r>
        <w:rPr>
          <w:sz w:val="22"/>
          <w:szCs w:val="22"/>
        </w:rPr>
        <w:t>, Antenna config: 2*2, low</w:t>
      </w:r>
    </w:p>
    <w:p w14:paraId="72B99E1C" w14:textId="77777777" w:rsidR="0012043D" w:rsidRPr="00204048" w:rsidRDefault="0012043D" w:rsidP="0012043D">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1D72BC" w14:paraId="608496C2"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55F39AD9" w14:textId="77777777" w:rsidR="0012043D" w:rsidRPr="001D72BC" w:rsidRDefault="0012043D" w:rsidP="00DA0915">
            <w:pPr>
              <w:rPr>
                <w:b w:val="0"/>
                <w:bCs w:val="0"/>
                <w:sz w:val="22"/>
                <w:szCs w:val="22"/>
              </w:rPr>
            </w:pPr>
            <w:r w:rsidRPr="001D72BC">
              <w:rPr>
                <w:b w:val="0"/>
                <w:bCs w:val="0"/>
                <w:sz w:val="22"/>
                <w:szCs w:val="22"/>
              </w:rPr>
              <w:t>Scenario</w:t>
            </w:r>
          </w:p>
        </w:tc>
        <w:tc>
          <w:tcPr>
            <w:tcW w:w="1605" w:type="dxa"/>
          </w:tcPr>
          <w:p w14:paraId="7D884847"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7049B6A3"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56F08C51"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6543D810"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76C4D971"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78D6B903"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2043D" w:rsidRPr="001D72BC" w14:paraId="3DBF5CBD"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59987541" w14:textId="77777777" w:rsidR="0012043D" w:rsidRPr="001D72BC" w:rsidRDefault="0012043D" w:rsidP="00DA0915">
            <w:pPr>
              <w:rPr>
                <w:b w:val="0"/>
                <w:bCs w:val="0"/>
                <w:sz w:val="22"/>
                <w:szCs w:val="22"/>
              </w:rPr>
            </w:pPr>
            <w:r w:rsidRPr="001D72BC">
              <w:rPr>
                <w:b w:val="0"/>
                <w:bCs w:val="0"/>
                <w:sz w:val="22"/>
                <w:szCs w:val="22"/>
              </w:rPr>
              <w:t>OOS</w:t>
            </w:r>
          </w:p>
        </w:tc>
        <w:tc>
          <w:tcPr>
            <w:tcW w:w="1605" w:type="dxa"/>
          </w:tcPr>
          <w:p w14:paraId="48D72437"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00953783"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777F54C8"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3D7EF9">
              <w:rPr>
                <w:sz w:val="22"/>
                <w:szCs w:val="22"/>
              </w:rPr>
              <w:t>-7,23</w:t>
            </w:r>
          </w:p>
        </w:tc>
        <w:tc>
          <w:tcPr>
            <w:tcW w:w="1605" w:type="dxa"/>
            <w:vAlign w:val="center"/>
          </w:tcPr>
          <w:p w14:paraId="6AE485B3"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5BEA11F2"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2,86715</w:t>
            </w:r>
          </w:p>
        </w:tc>
      </w:tr>
      <w:tr w:rsidR="0012043D" w:rsidRPr="00F57383" w14:paraId="2CA3298F"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715580BF" w14:textId="77777777" w:rsidR="0012043D" w:rsidRPr="001D72BC" w:rsidRDefault="0012043D" w:rsidP="00DA0915">
            <w:pPr>
              <w:rPr>
                <w:b w:val="0"/>
                <w:bCs w:val="0"/>
                <w:sz w:val="22"/>
                <w:szCs w:val="22"/>
              </w:rPr>
            </w:pPr>
            <w:r w:rsidRPr="001D72BC">
              <w:rPr>
                <w:b w:val="0"/>
                <w:bCs w:val="0"/>
                <w:sz w:val="22"/>
                <w:szCs w:val="22"/>
              </w:rPr>
              <w:t>IS</w:t>
            </w:r>
          </w:p>
        </w:tc>
        <w:tc>
          <w:tcPr>
            <w:tcW w:w="1605" w:type="dxa"/>
          </w:tcPr>
          <w:p w14:paraId="7839012A"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3DEEAA1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0800C5C6"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20AFE8FD"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178A0442"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-4,36285</w:t>
            </w:r>
          </w:p>
        </w:tc>
        <w:tc>
          <w:tcPr>
            <w:tcW w:w="1605" w:type="dxa"/>
            <w:vMerge/>
          </w:tcPr>
          <w:p w14:paraId="24D2235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0A7E2214" w14:textId="77777777" w:rsidR="0012043D" w:rsidRDefault="0012043D" w:rsidP="0012043D">
      <w:pPr>
        <w:rPr>
          <w:rFonts w:asciiTheme="minorHAnsi" w:hAnsiTheme="minorHAnsi" w:cstheme="minorHAnsi"/>
          <w:sz w:val="22"/>
          <w:szCs w:val="22"/>
        </w:rPr>
      </w:pPr>
    </w:p>
    <w:p w14:paraId="23EE058D" w14:textId="77777777" w:rsidR="0012043D" w:rsidRPr="00F57383" w:rsidRDefault="0012043D" w:rsidP="0012043D">
      <w:pPr>
        <w:rPr>
          <w:sz w:val="22"/>
          <w:szCs w:val="22"/>
          <w:u w:val="single"/>
        </w:rPr>
      </w:pPr>
      <w:r w:rsidRPr="00F57383">
        <w:rPr>
          <w:sz w:val="22"/>
          <w:szCs w:val="22"/>
          <w:u w:val="single"/>
        </w:rPr>
        <w:t xml:space="preserve">Simulation Assumption: </w:t>
      </w:r>
    </w:p>
    <w:p w14:paraId="7D57B31B" w14:textId="77777777" w:rsidR="0012043D" w:rsidRDefault="0012043D" w:rsidP="0012043D">
      <w:pPr>
        <w:rPr>
          <w:sz w:val="22"/>
          <w:szCs w:val="22"/>
        </w:rPr>
      </w:pPr>
      <w:r>
        <w:rPr>
          <w:sz w:val="22"/>
          <w:szCs w:val="22"/>
        </w:rPr>
        <w:t>PDCCH BW: 20 PRBs, Number of CORESET symbols: 3; Carrier freq.: 900 MHz; the CORESET is generated from 24-PRB CORESET 0 of which top 4 PRBs</w:t>
      </w:r>
      <w:r w:rsidRPr="00D924A5">
        <w:rPr>
          <w:sz w:val="22"/>
          <w:szCs w:val="22"/>
        </w:rPr>
        <w:t xml:space="preserve"> </w:t>
      </w:r>
      <w:r>
        <w:rPr>
          <w:sz w:val="22"/>
          <w:szCs w:val="22"/>
        </w:rPr>
        <w:t xml:space="preserve">are </w:t>
      </w:r>
      <w:r w:rsidRPr="00066AE2">
        <w:rPr>
          <w:sz w:val="22"/>
          <w:szCs w:val="22"/>
          <w:highlight w:val="yellow"/>
        </w:rPr>
        <w:t xml:space="preserve">punctured and </w:t>
      </w:r>
      <w:r w:rsidRPr="003C69C4">
        <w:rPr>
          <w:sz w:val="22"/>
          <w:szCs w:val="22"/>
          <w:highlight w:val="yellow"/>
        </w:rPr>
        <w:t>inter-leaved</w:t>
      </w:r>
      <w:r>
        <w:rPr>
          <w:sz w:val="22"/>
          <w:szCs w:val="22"/>
        </w:rPr>
        <w:t>, Antenna config: 2*2, low</w:t>
      </w:r>
    </w:p>
    <w:p w14:paraId="287F1E8D" w14:textId="77777777" w:rsidR="0012043D" w:rsidRPr="00204048" w:rsidRDefault="0012043D" w:rsidP="0012043D">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1D72BC" w14:paraId="784674EF"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2FC3D7EC" w14:textId="77777777" w:rsidR="0012043D" w:rsidRPr="001D72BC" w:rsidRDefault="0012043D" w:rsidP="00DA0915">
            <w:pPr>
              <w:rPr>
                <w:b w:val="0"/>
                <w:bCs w:val="0"/>
                <w:sz w:val="22"/>
                <w:szCs w:val="22"/>
              </w:rPr>
            </w:pPr>
            <w:r w:rsidRPr="001D72BC">
              <w:rPr>
                <w:b w:val="0"/>
                <w:bCs w:val="0"/>
                <w:sz w:val="22"/>
                <w:szCs w:val="22"/>
              </w:rPr>
              <w:lastRenderedPageBreak/>
              <w:t>Scenario</w:t>
            </w:r>
          </w:p>
        </w:tc>
        <w:tc>
          <w:tcPr>
            <w:tcW w:w="1605" w:type="dxa"/>
          </w:tcPr>
          <w:p w14:paraId="073F4444"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212A9BC7"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7AA6E82C"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7025D9BE"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771F2E4E"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02404FEA"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2043D" w:rsidRPr="001D72BC" w14:paraId="338AC661"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200E61E" w14:textId="77777777" w:rsidR="0012043D" w:rsidRPr="001D72BC" w:rsidRDefault="0012043D" w:rsidP="00DA0915">
            <w:pPr>
              <w:rPr>
                <w:b w:val="0"/>
                <w:bCs w:val="0"/>
                <w:sz w:val="22"/>
                <w:szCs w:val="22"/>
              </w:rPr>
            </w:pPr>
            <w:r w:rsidRPr="001D72BC">
              <w:rPr>
                <w:b w:val="0"/>
                <w:bCs w:val="0"/>
                <w:sz w:val="22"/>
                <w:szCs w:val="22"/>
              </w:rPr>
              <w:t>OOS</w:t>
            </w:r>
          </w:p>
        </w:tc>
        <w:tc>
          <w:tcPr>
            <w:tcW w:w="1605" w:type="dxa"/>
          </w:tcPr>
          <w:p w14:paraId="3788F008"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1B6D224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44C98AB6"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-8,04762</w:t>
            </w:r>
          </w:p>
        </w:tc>
        <w:tc>
          <w:tcPr>
            <w:tcW w:w="1605" w:type="dxa"/>
            <w:vAlign w:val="center"/>
          </w:tcPr>
          <w:p w14:paraId="02DB3E70"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FF70BC1"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3,27125</w:t>
            </w:r>
          </w:p>
        </w:tc>
      </w:tr>
      <w:tr w:rsidR="0012043D" w:rsidRPr="00F57383" w14:paraId="7CB09C39"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6DE94ADB" w14:textId="77777777" w:rsidR="0012043D" w:rsidRPr="001D72BC" w:rsidRDefault="0012043D" w:rsidP="00DA0915">
            <w:pPr>
              <w:rPr>
                <w:b w:val="0"/>
                <w:bCs w:val="0"/>
                <w:sz w:val="22"/>
                <w:szCs w:val="22"/>
              </w:rPr>
            </w:pPr>
            <w:r w:rsidRPr="001D72BC">
              <w:rPr>
                <w:b w:val="0"/>
                <w:bCs w:val="0"/>
                <w:sz w:val="22"/>
                <w:szCs w:val="22"/>
              </w:rPr>
              <w:t>IS</w:t>
            </w:r>
          </w:p>
        </w:tc>
        <w:tc>
          <w:tcPr>
            <w:tcW w:w="1605" w:type="dxa"/>
          </w:tcPr>
          <w:p w14:paraId="29E9A8A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03F8A4BB"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74D45007"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100F224B"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2FA35391"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-4,77637</w:t>
            </w:r>
          </w:p>
        </w:tc>
        <w:tc>
          <w:tcPr>
            <w:tcW w:w="1605" w:type="dxa"/>
            <w:vMerge/>
          </w:tcPr>
          <w:p w14:paraId="27C99D9F"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1E663124" w14:textId="77777777" w:rsidR="0012043D" w:rsidRPr="003A7517" w:rsidRDefault="0012043D" w:rsidP="0012043D">
      <w:pPr>
        <w:rPr>
          <w:rFonts w:asciiTheme="minorHAnsi" w:hAnsiTheme="minorHAnsi" w:cstheme="minorHAnsi"/>
          <w:sz w:val="22"/>
          <w:szCs w:val="22"/>
        </w:rPr>
      </w:pPr>
    </w:p>
    <w:p w14:paraId="4E9B98FE" w14:textId="4CED716A" w:rsidR="00DB12F4" w:rsidRPr="00B93E75" w:rsidRDefault="00C119EE" w:rsidP="00B93E75">
      <w:pPr>
        <w:rPr>
          <w:rFonts w:asciiTheme="minorHAnsi" w:hAnsiTheme="minorHAnsi" w:cstheme="minorHAnsi"/>
          <w:sz w:val="22"/>
          <w:szCs w:val="22"/>
          <w:lang w:val="en-CA"/>
        </w:rPr>
      </w:pPr>
      <w:r w:rsidRPr="00B93E75">
        <w:rPr>
          <w:rFonts w:asciiTheme="minorHAnsi" w:hAnsiTheme="minorHAnsi" w:cstheme="minorHAnsi"/>
          <w:sz w:val="22"/>
          <w:szCs w:val="22"/>
          <w:lang w:val="en-C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877"/>
        <w:gridCol w:w="1077"/>
        <w:gridCol w:w="1087"/>
        <w:gridCol w:w="853"/>
        <w:gridCol w:w="854"/>
        <w:gridCol w:w="854"/>
        <w:gridCol w:w="854"/>
        <w:gridCol w:w="850"/>
      </w:tblGrid>
      <w:tr w:rsidR="00F471CA" w:rsidRPr="006F4D85" w14:paraId="51F12A1D"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09FC6AE3" w14:textId="77777777" w:rsidR="00F471CA" w:rsidRPr="006F4D85" w:rsidRDefault="00F471CA" w:rsidP="00010843">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339D3F69" w14:textId="77777777" w:rsidR="00F471CA" w:rsidRPr="006F4D85" w:rsidRDefault="00F471CA" w:rsidP="00010843">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32967AC8" w14:textId="77777777" w:rsidR="00F471CA" w:rsidRPr="006F4D85" w:rsidRDefault="00F471CA" w:rsidP="00010843">
            <w:pPr>
              <w:pStyle w:val="TAH"/>
              <w:rPr>
                <w:rFonts w:cs="Arial"/>
              </w:rPr>
            </w:pPr>
            <w:r w:rsidRPr="006F4D85">
              <w:rPr>
                <w:rFonts w:cs="Arial"/>
              </w:rPr>
              <w:t>Value</w:t>
            </w:r>
          </w:p>
        </w:tc>
      </w:tr>
      <w:tr w:rsidR="00F471CA" w:rsidRPr="006F4D85" w14:paraId="4EA2E363"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2BE9841C" w14:textId="77777777" w:rsidR="00F471CA" w:rsidRPr="006F4D85" w:rsidRDefault="00F471CA" w:rsidP="00010843">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387DFD64"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46EA94A" w14:textId="77777777" w:rsidR="00F471CA" w:rsidRPr="006F4D85" w:rsidRDefault="00F471CA" w:rsidP="00010843">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34614C0F" w14:textId="77777777" w:rsidR="00F471CA" w:rsidRPr="006F4D85" w:rsidRDefault="00F471CA" w:rsidP="00010843">
            <w:pPr>
              <w:pStyle w:val="TAC"/>
              <w:rPr>
                <w:rFonts w:cs="Arial"/>
              </w:rPr>
            </w:pPr>
            <w:r>
              <w:rPr>
                <w:rFonts w:cs="Arial"/>
              </w:rPr>
              <w:t>NEW</w:t>
            </w:r>
          </w:p>
        </w:tc>
        <w:tc>
          <w:tcPr>
            <w:tcW w:w="483" w:type="pct"/>
            <w:tcBorders>
              <w:top w:val="single" w:sz="4" w:space="0" w:color="auto"/>
              <w:left w:val="single" w:sz="4" w:space="0" w:color="auto"/>
              <w:bottom w:val="single" w:sz="4" w:space="0" w:color="auto"/>
              <w:right w:val="single" w:sz="4" w:space="0" w:color="auto"/>
            </w:tcBorders>
          </w:tcPr>
          <w:p w14:paraId="13AF9C9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16143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13060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DC332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A27659" w14:textId="77777777" w:rsidR="00F471CA" w:rsidRPr="006F4D85" w:rsidRDefault="00F471CA" w:rsidP="00010843">
            <w:pPr>
              <w:pStyle w:val="TAC"/>
              <w:rPr>
                <w:rFonts w:cs="Arial"/>
              </w:rPr>
            </w:pPr>
          </w:p>
        </w:tc>
      </w:tr>
      <w:tr w:rsidR="00F471CA" w:rsidRPr="006F4D85" w14:paraId="4DA51888"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59FA2980" w14:textId="77777777" w:rsidR="00F471CA" w:rsidRPr="006F4D85" w:rsidRDefault="00F471CA" w:rsidP="00010843">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D16F9DA" w14:textId="77777777" w:rsidR="00F471CA" w:rsidRPr="006F4D85" w:rsidRDefault="00F471CA" w:rsidP="00010843">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257BFEAF" w14:textId="77777777" w:rsidR="00F471CA" w:rsidRPr="006F4D85" w:rsidRDefault="00F471CA" w:rsidP="00010843">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20E6350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8C080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1CFC3D"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05882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4416E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2F8F9C" w14:textId="77777777" w:rsidR="00F471CA" w:rsidRPr="006F4D85" w:rsidRDefault="00F471CA" w:rsidP="00010843">
            <w:pPr>
              <w:pStyle w:val="TAC"/>
              <w:rPr>
                <w:rFonts w:cs="Arial"/>
              </w:rPr>
            </w:pPr>
          </w:p>
        </w:tc>
      </w:tr>
      <w:tr w:rsidR="00F471CA" w:rsidRPr="006F4D85" w14:paraId="193C0F2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51AAF079" w14:textId="77777777" w:rsidR="00F471CA" w:rsidRPr="006F4D85" w:rsidRDefault="00F471CA" w:rsidP="00010843">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25D82E58" w14:textId="77777777" w:rsidR="00F471CA" w:rsidRPr="006F4D85" w:rsidRDefault="00F471CA" w:rsidP="00010843">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176BE62" w14:textId="77777777" w:rsidR="00F471CA" w:rsidRPr="006F4D85" w:rsidRDefault="00F471CA" w:rsidP="00010843">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3729C5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E41D8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4E9EBC"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2C7D7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CD54E84"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31D819" w14:textId="77777777" w:rsidR="00F471CA" w:rsidRPr="006F4D85" w:rsidRDefault="00F471CA" w:rsidP="00010843">
            <w:pPr>
              <w:pStyle w:val="TAC"/>
              <w:rPr>
                <w:rFonts w:cs="Arial"/>
              </w:rPr>
            </w:pPr>
          </w:p>
        </w:tc>
      </w:tr>
      <w:tr w:rsidR="00F471CA" w:rsidRPr="006F4D85" w14:paraId="1FF951F7"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301D0283" w14:textId="77777777" w:rsidR="00F471CA" w:rsidRPr="006F4D85" w:rsidRDefault="00F471CA" w:rsidP="00010843">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63F624CB" w14:textId="77777777" w:rsidR="00F471CA" w:rsidRPr="006F4D85" w:rsidRDefault="00F471CA" w:rsidP="0001084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4EE6B57" w14:textId="77777777" w:rsidR="00F471CA" w:rsidRPr="006F4D85" w:rsidRDefault="00F471CA" w:rsidP="00010843">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998E283" w14:textId="77777777" w:rsidR="00F471CA" w:rsidRPr="006F4D85" w:rsidRDefault="00F471CA" w:rsidP="00010843">
            <w:pPr>
              <w:pStyle w:val="TAC"/>
              <w:rPr>
                <w:rFonts w:cs="Arial"/>
              </w:rPr>
            </w:pPr>
            <w:r>
              <w:rPr>
                <w:rFonts w:cs="Arial"/>
              </w:rPr>
              <w:t>12 is possible</w:t>
            </w:r>
          </w:p>
        </w:tc>
        <w:tc>
          <w:tcPr>
            <w:tcW w:w="483" w:type="pct"/>
            <w:tcBorders>
              <w:top w:val="single" w:sz="4" w:space="0" w:color="auto"/>
              <w:left w:val="single" w:sz="4" w:space="0" w:color="auto"/>
              <w:bottom w:val="single" w:sz="4" w:space="0" w:color="auto"/>
              <w:right w:val="single" w:sz="4" w:space="0" w:color="auto"/>
            </w:tcBorders>
          </w:tcPr>
          <w:p w14:paraId="7936A9C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1D4B8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E7787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0497A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3B1DF7" w14:textId="77777777" w:rsidR="00F471CA" w:rsidRPr="006F4D85" w:rsidRDefault="00F471CA" w:rsidP="00010843">
            <w:pPr>
              <w:pStyle w:val="TAC"/>
              <w:rPr>
                <w:rFonts w:cs="Arial"/>
              </w:rPr>
            </w:pPr>
          </w:p>
        </w:tc>
      </w:tr>
      <w:tr w:rsidR="00F471CA" w:rsidRPr="006F4D85" w14:paraId="59E9F60E"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3ACA4447" w14:textId="77777777" w:rsidR="00F471CA" w:rsidRPr="006F4D85" w:rsidRDefault="00F471CA" w:rsidP="00010843">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AA1F92" w14:textId="77777777" w:rsidR="00F471CA" w:rsidRPr="006F4D85" w:rsidRDefault="00F471CA" w:rsidP="00010843">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258A24B1" w14:textId="77777777" w:rsidR="00F471CA" w:rsidRPr="006F4D85" w:rsidRDefault="00F471CA" w:rsidP="00010843">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3FAE6F7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F822C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5AABE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8233B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07733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ADBB635" w14:textId="77777777" w:rsidR="00F471CA" w:rsidRPr="006F4D85" w:rsidRDefault="00F471CA" w:rsidP="00010843">
            <w:pPr>
              <w:pStyle w:val="TAC"/>
              <w:rPr>
                <w:rFonts w:cs="Arial"/>
              </w:rPr>
            </w:pPr>
          </w:p>
        </w:tc>
      </w:tr>
      <w:tr w:rsidR="00F471CA" w:rsidRPr="006F4D85" w14:paraId="562E977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7F915903" w14:textId="77777777" w:rsidR="00F471CA" w:rsidRPr="006F4D85" w:rsidRDefault="00F471CA" w:rsidP="00010843">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0610D7CE" w14:textId="77777777" w:rsidR="00F471CA" w:rsidRPr="006F4D85" w:rsidRDefault="00F471CA" w:rsidP="0001084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4F33BC4C" w14:textId="77777777" w:rsidR="00F471CA" w:rsidRPr="006F4D85" w:rsidRDefault="00F471CA" w:rsidP="00010843">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0ECB8DDF" w14:textId="77777777" w:rsidR="00F471CA" w:rsidRPr="006F4D85" w:rsidRDefault="00F471CA" w:rsidP="00010843">
            <w:pPr>
              <w:pStyle w:val="TAC"/>
              <w:rPr>
                <w:rFonts w:cs="Arial"/>
              </w:rPr>
            </w:pPr>
            <w:r>
              <w:rPr>
                <w:rFonts w:cs="Arial"/>
              </w:rPr>
              <w:t>Pattern 1</w:t>
            </w:r>
          </w:p>
        </w:tc>
        <w:tc>
          <w:tcPr>
            <w:tcW w:w="483" w:type="pct"/>
            <w:tcBorders>
              <w:top w:val="single" w:sz="4" w:space="0" w:color="auto"/>
              <w:left w:val="single" w:sz="4" w:space="0" w:color="auto"/>
              <w:bottom w:val="single" w:sz="4" w:space="0" w:color="auto"/>
              <w:right w:val="single" w:sz="4" w:space="0" w:color="auto"/>
            </w:tcBorders>
          </w:tcPr>
          <w:p w14:paraId="320E6AD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24C6B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E83ED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BE6D6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78F3D2" w14:textId="77777777" w:rsidR="00F471CA" w:rsidRPr="006F4D85" w:rsidRDefault="00F471CA" w:rsidP="00010843">
            <w:pPr>
              <w:pStyle w:val="TAC"/>
              <w:rPr>
                <w:rFonts w:cs="Arial"/>
              </w:rPr>
            </w:pPr>
          </w:p>
        </w:tc>
      </w:tr>
      <w:tr w:rsidR="00F471CA" w:rsidRPr="006F4D85" w14:paraId="1548C63D"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54761B81" w14:textId="77777777" w:rsidR="00F471CA" w:rsidRPr="006F4D85" w:rsidRDefault="00F471CA" w:rsidP="00010843">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520A0B30" w14:textId="77777777" w:rsidR="00F471CA" w:rsidRPr="006F4D85" w:rsidRDefault="00F471CA" w:rsidP="00010843">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665C1CC8" w14:textId="77777777" w:rsidR="00F471CA" w:rsidRPr="006F4D85" w:rsidRDefault="00F471CA" w:rsidP="00010843">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6C91785" w14:textId="40CCD0A9"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98349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27491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2B0FC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0A2AA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121F55" w14:textId="77777777" w:rsidR="00F471CA" w:rsidRPr="006F4D85" w:rsidRDefault="00F471CA" w:rsidP="00010843">
            <w:pPr>
              <w:pStyle w:val="TAC"/>
              <w:rPr>
                <w:rFonts w:cs="Arial"/>
              </w:rPr>
            </w:pPr>
          </w:p>
        </w:tc>
      </w:tr>
      <w:tr w:rsidR="00F471CA" w:rsidRPr="006F4D85" w14:paraId="3B47D9B6"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23E9DB24" w14:textId="77777777" w:rsidR="00F471CA" w:rsidRPr="006F4D85" w:rsidRDefault="00F471CA" w:rsidP="00010843">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5D88CAC5" w14:textId="77777777" w:rsidR="00F471CA" w:rsidRPr="006F4D85" w:rsidRDefault="00F471CA" w:rsidP="00010843">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63D7C779" w14:textId="77777777" w:rsidR="00F471CA" w:rsidRPr="006F4D85" w:rsidRDefault="00F471CA" w:rsidP="00010843">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680C59F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E4B0AD"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5AA30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2E317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2D8DB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5A237EB" w14:textId="77777777" w:rsidR="00F471CA" w:rsidRPr="006F4D85" w:rsidRDefault="00F471CA" w:rsidP="00010843">
            <w:pPr>
              <w:pStyle w:val="TAC"/>
              <w:rPr>
                <w:rFonts w:cs="Arial"/>
              </w:rPr>
            </w:pPr>
          </w:p>
        </w:tc>
      </w:tr>
      <w:tr w:rsidR="00F471CA" w:rsidRPr="006F4D85" w14:paraId="589F1F1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4E77F373" w14:textId="77777777" w:rsidR="00F471CA" w:rsidRPr="006F4D85" w:rsidRDefault="00F471CA" w:rsidP="00010843">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AC3533F"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25D9B3C" w14:textId="77777777" w:rsidR="00F471CA" w:rsidRPr="006F4D85" w:rsidRDefault="00F471CA" w:rsidP="00010843">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3C193699"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50515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4D549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B20FF9"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1BA05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E418FA" w14:textId="77777777" w:rsidR="00F471CA" w:rsidRPr="006F4D85" w:rsidRDefault="00F471CA" w:rsidP="00010843">
            <w:pPr>
              <w:pStyle w:val="TAC"/>
              <w:rPr>
                <w:rFonts w:cs="Arial"/>
              </w:rPr>
            </w:pPr>
          </w:p>
        </w:tc>
      </w:tr>
      <w:tr w:rsidR="00F471CA" w:rsidRPr="006F4D85" w14:paraId="6E080F5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6B778665" w14:textId="77777777" w:rsidR="00F471CA" w:rsidRPr="006F4D85" w:rsidRDefault="00F471CA" w:rsidP="00010843">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636BCBDF" w14:textId="77777777" w:rsidR="00F471CA" w:rsidRPr="006F4D85" w:rsidRDefault="00F471CA" w:rsidP="00010843">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39791B87" w14:textId="77777777" w:rsidR="00F471CA" w:rsidRPr="006F4D85" w:rsidRDefault="00F471CA" w:rsidP="00010843">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621EAF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413A7E"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6D9F0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79E22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E59E2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F1098C" w14:textId="77777777" w:rsidR="00F471CA" w:rsidRPr="006F4D85" w:rsidRDefault="00F471CA" w:rsidP="00010843">
            <w:pPr>
              <w:pStyle w:val="TAC"/>
              <w:rPr>
                <w:rFonts w:cs="Arial"/>
              </w:rPr>
            </w:pPr>
          </w:p>
        </w:tc>
      </w:tr>
      <w:tr w:rsidR="00F471CA" w:rsidRPr="006F4D85" w14:paraId="491D7E68"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46420B8C" w14:textId="77777777" w:rsidR="00F471CA" w:rsidRPr="006F4D85" w:rsidRDefault="00F471CA" w:rsidP="00010843">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6EC1CC81"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BCF581E" w14:textId="77777777" w:rsidR="00F471CA" w:rsidRPr="006F4D85" w:rsidRDefault="00F471CA" w:rsidP="00010843">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74360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4AE26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DB3959"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33AED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C7986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62F214E" w14:textId="77777777" w:rsidR="00F471CA" w:rsidRPr="006F4D85" w:rsidRDefault="00F471CA" w:rsidP="00010843">
            <w:pPr>
              <w:pStyle w:val="TAC"/>
              <w:rPr>
                <w:rFonts w:cs="Arial"/>
              </w:rPr>
            </w:pPr>
          </w:p>
        </w:tc>
      </w:tr>
      <w:tr w:rsidR="00F471CA" w:rsidRPr="006F4D85" w14:paraId="6455855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0B874A27" w14:textId="77777777" w:rsidR="00F471CA" w:rsidRPr="006F4D85" w:rsidRDefault="00F471CA" w:rsidP="00010843">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603482FF" w14:textId="77777777" w:rsidR="00F471CA" w:rsidRPr="006F4D85" w:rsidRDefault="00F471CA" w:rsidP="00010843">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59925FC1" w14:textId="77777777" w:rsidR="00F471CA" w:rsidRPr="006F4D85" w:rsidRDefault="00F471CA" w:rsidP="00010843">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5F70574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D0919C"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6EF99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691F1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DAB962"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069A2D" w14:textId="77777777" w:rsidR="00F471CA" w:rsidRPr="006F4D85" w:rsidRDefault="00F471CA" w:rsidP="00010843">
            <w:pPr>
              <w:pStyle w:val="TAC"/>
              <w:rPr>
                <w:rFonts w:cs="Arial"/>
              </w:rPr>
            </w:pPr>
          </w:p>
        </w:tc>
      </w:tr>
      <w:tr w:rsidR="00F471CA" w:rsidRPr="006F4D85" w14:paraId="2F2774F0"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3FE84D84" w14:textId="77777777" w:rsidR="00F471CA" w:rsidRPr="006F4D85" w:rsidRDefault="00F471CA" w:rsidP="00010843">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4DF299AB" w14:textId="77777777" w:rsidR="00F471CA" w:rsidRPr="006F4D85" w:rsidRDefault="00F471CA" w:rsidP="0001084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EFE115B" w14:textId="77777777" w:rsidR="00F471CA" w:rsidRPr="006F4D85" w:rsidRDefault="00F471CA" w:rsidP="00010843">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23ECC0E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B126AC"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257CA3"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2B3F2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217428"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7211F3" w14:textId="77777777" w:rsidR="00F471CA" w:rsidRPr="006F4D85" w:rsidRDefault="00F471CA" w:rsidP="00010843">
            <w:pPr>
              <w:pStyle w:val="TAC"/>
              <w:rPr>
                <w:rFonts w:cs="Arial"/>
              </w:rPr>
            </w:pPr>
          </w:p>
        </w:tc>
      </w:tr>
      <w:tr w:rsidR="00F471CA" w:rsidRPr="006F4D85" w14:paraId="0A4FA59D"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7BDF6FA" w14:textId="77777777" w:rsidR="00F471CA" w:rsidRPr="006F4D85" w:rsidRDefault="00F471CA" w:rsidP="00010843">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6DB89BDA" w14:textId="77777777" w:rsidR="00F471CA" w:rsidRPr="006F4D85" w:rsidRDefault="00F471CA" w:rsidP="0001084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E3FDB87" w14:textId="77777777" w:rsidR="00F471CA" w:rsidRPr="006F4D85" w:rsidRDefault="00F471CA" w:rsidP="00010843">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52D5A21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B7E9E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9425F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807A2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DAD75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845F79" w14:textId="77777777" w:rsidR="00F471CA" w:rsidRPr="006F4D85" w:rsidRDefault="00F471CA" w:rsidP="00010843">
            <w:pPr>
              <w:pStyle w:val="TAC"/>
              <w:rPr>
                <w:rFonts w:cs="Arial"/>
              </w:rPr>
            </w:pPr>
          </w:p>
        </w:tc>
      </w:tr>
      <w:tr w:rsidR="00F471CA" w:rsidRPr="006F4D85" w14:paraId="1F7BD62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2C9126DE" w14:textId="77777777" w:rsidR="00F471CA" w:rsidRPr="006F4D85" w:rsidRDefault="00F471CA" w:rsidP="00010843">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578CDA47" w14:textId="77777777" w:rsidR="00F471CA" w:rsidRPr="006F4D85" w:rsidRDefault="00F471CA" w:rsidP="00010843">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19EC882" w14:textId="77777777" w:rsidR="00F471CA" w:rsidRPr="006F4D85" w:rsidRDefault="00F471CA" w:rsidP="00010843">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537F0096" w14:textId="77777777" w:rsidR="00F471CA" w:rsidRPr="006F4D85" w:rsidRDefault="00F471CA" w:rsidP="00010843">
            <w:pPr>
              <w:pStyle w:val="TAC"/>
              <w:rPr>
                <w:rFonts w:cs="Arial"/>
              </w:rPr>
            </w:pPr>
            <w:r>
              <w:rPr>
                <w:rFonts w:cs="Arial"/>
              </w:rPr>
              <w:t>Non-distributed or contiguous</w:t>
            </w:r>
          </w:p>
        </w:tc>
        <w:tc>
          <w:tcPr>
            <w:tcW w:w="483" w:type="pct"/>
            <w:tcBorders>
              <w:top w:val="single" w:sz="4" w:space="0" w:color="auto"/>
              <w:left w:val="single" w:sz="4" w:space="0" w:color="auto"/>
              <w:bottom w:val="single" w:sz="4" w:space="0" w:color="auto"/>
              <w:right w:val="single" w:sz="4" w:space="0" w:color="auto"/>
            </w:tcBorders>
          </w:tcPr>
          <w:p w14:paraId="4A4660C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FB3D1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632E7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FA4AE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190259" w14:textId="77777777" w:rsidR="00F471CA" w:rsidRPr="006F4D85" w:rsidRDefault="00F471CA" w:rsidP="00010843">
            <w:pPr>
              <w:pStyle w:val="TAC"/>
              <w:rPr>
                <w:rFonts w:cs="Arial"/>
              </w:rPr>
            </w:pPr>
          </w:p>
        </w:tc>
      </w:tr>
      <w:tr w:rsidR="00F471CA" w:rsidRPr="006F4D85" w14:paraId="176FA018"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6CD3EE2F" w14:textId="77777777" w:rsidR="00F471CA" w:rsidRPr="006F4D85" w:rsidRDefault="00F471CA" w:rsidP="00010843">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1965749E" w14:textId="77777777" w:rsidR="00F471CA" w:rsidRPr="006F4D85" w:rsidRDefault="00F471CA" w:rsidP="00010843">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4378878" w14:textId="77777777" w:rsidR="00F471CA" w:rsidRPr="006F4D85" w:rsidRDefault="00F471CA" w:rsidP="00010843">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417B50D7"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D91B80"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00DDB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464B4A"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C303E4"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790989" w14:textId="77777777" w:rsidR="00F471CA" w:rsidRPr="006F4D85" w:rsidRDefault="00F471CA" w:rsidP="00010843">
            <w:pPr>
              <w:pStyle w:val="TAC"/>
              <w:rPr>
                <w:rFonts w:cs="Arial"/>
              </w:rPr>
            </w:pPr>
          </w:p>
        </w:tc>
      </w:tr>
      <w:tr w:rsidR="00F471CA" w:rsidRPr="006F4D85" w14:paraId="12C18C4B" w14:textId="77777777" w:rsidTr="00010843">
        <w:trPr>
          <w:jc w:val="center"/>
        </w:trPr>
        <w:tc>
          <w:tcPr>
            <w:tcW w:w="1246" w:type="pct"/>
            <w:tcBorders>
              <w:top w:val="single" w:sz="4" w:space="0" w:color="auto"/>
              <w:left w:val="single" w:sz="4" w:space="0" w:color="auto"/>
              <w:bottom w:val="single" w:sz="4" w:space="0" w:color="auto"/>
              <w:right w:val="single" w:sz="4" w:space="0" w:color="auto"/>
            </w:tcBorders>
            <w:hideMark/>
          </w:tcPr>
          <w:p w14:paraId="305D6B99" w14:textId="77777777" w:rsidR="00F471CA" w:rsidRPr="006F4D85" w:rsidRDefault="00F471CA" w:rsidP="00010843">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0AF58CE0" w14:textId="77777777" w:rsidR="00F471CA" w:rsidRPr="006F4D85" w:rsidRDefault="00F471CA" w:rsidP="00010843">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92A1B03" w14:textId="77777777" w:rsidR="00F471CA" w:rsidRPr="006F4D85" w:rsidRDefault="00F471CA" w:rsidP="00010843">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2F5AE6F5"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5B0691"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17C00B"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2F37E6"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80141F" w14:textId="77777777" w:rsidR="00F471CA" w:rsidRPr="006F4D85" w:rsidRDefault="00F471CA" w:rsidP="00010843">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90D17E" w14:textId="77777777" w:rsidR="00F471CA" w:rsidRPr="006F4D85" w:rsidRDefault="00F471CA" w:rsidP="00010843">
            <w:pPr>
              <w:pStyle w:val="TAC"/>
              <w:rPr>
                <w:rFonts w:cs="Arial"/>
              </w:rPr>
            </w:pPr>
          </w:p>
        </w:tc>
      </w:tr>
      <w:tr w:rsidR="00F471CA" w:rsidRPr="006F4D85" w14:paraId="13D1454D" w14:textId="77777777" w:rsidTr="0001084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2FD198" w14:textId="77777777" w:rsidR="00F471CA" w:rsidRPr="006F4D85" w:rsidRDefault="00F471CA" w:rsidP="00010843">
            <w:pPr>
              <w:pStyle w:val="TAN"/>
              <w:rPr>
                <w:rFonts w:cs="Arial"/>
              </w:rPr>
            </w:pPr>
            <w:r w:rsidRPr="006F4D85">
              <w:rPr>
                <w:rFonts w:cs="Arial"/>
              </w:rPr>
              <w:t>Note 1:</w:t>
            </w:r>
            <w:r w:rsidRPr="006F4D85">
              <w:rPr>
                <w:rFonts w:cs="Arial"/>
              </w:rPr>
              <w:tab/>
              <w:t>DCI formats are defined in TS 38.212.</w:t>
            </w:r>
          </w:p>
          <w:p w14:paraId="13887E7A" w14:textId="77777777" w:rsidR="00F471CA" w:rsidRPr="006F4D85" w:rsidRDefault="00F471CA" w:rsidP="00010843">
            <w:pPr>
              <w:pStyle w:val="TAN"/>
              <w:rPr>
                <w:rFonts w:cs="Arial"/>
              </w:rPr>
            </w:pPr>
            <w:r w:rsidRPr="006F4D85">
              <w:rPr>
                <w:rFonts w:cs="Arial"/>
              </w:rPr>
              <w:t>Note 2:</w:t>
            </w:r>
            <w:r w:rsidRPr="006F4D85">
              <w:rPr>
                <w:rFonts w:cs="Arial"/>
              </w:rPr>
              <w:tab/>
              <w:t>DCI format shall depend upon the test configuration.</w:t>
            </w:r>
          </w:p>
          <w:p w14:paraId="7668C205" w14:textId="77777777" w:rsidR="00F471CA" w:rsidRPr="006F4D85" w:rsidRDefault="00F471CA" w:rsidP="00010843">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2BE82065" w14:textId="77777777" w:rsidR="00F471CA" w:rsidRPr="006F4D85" w:rsidRDefault="00F471CA" w:rsidP="00010843">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032F8FCC" w14:textId="77777777" w:rsidR="00F471CA" w:rsidRPr="006F4D85" w:rsidRDefault="00F471CA" w:rsidP="00010843">
            <w:pPr>
              <w:pStyle w:val="TAN"/>
              <w:rPr>
                <w:rFonts w:cs="Arial"/>
              </w:rPr>
            </w:pPr>
            <w:r w:rsidRPr="006F4D85">
              <w:rPr>
                <w:rFonts w:cs="Arial"/>
              </w:rPr>
              <w:t>Note 5:</w:t>
            </w:r>
            <w:r w:rsidRPr="006F4D85">
              <w:rPr>
                <w:rFonts w:cs="Arial"/>
              </w:rPr>
              <w:tab/>
              <w:t>Cell ID shall depend upon the test configuration.</w:t>
            </w:r>
          </w:p>
          <w:p w14:paraId="52AC3510" w14:textId="77777777" w:rsidR="00F471CA" w:rsidRPr="006F4D85" w:rsidRDefault="00F471CA" w:rsidP="00010843">
            <w:pPr>
              <w:pStyle w:val="TAN"/>
              <w:rPr>
                <w:rFonts w:cs="Arial"/>
              </w:rPr>
            </w:pPr>
            <w:r w:rsidRPr="006F4D85">
              <w:rPr>
                <w:rFonts w:cs="Arial"/>
              </w:rPr>
              <w:t>Note 6:</w:t>
            </w:r>
            <w:r w:rsidRPr="006F4D85">
              <w:rPr>
                <w:rFonts w:cs="Arial"/>
              </w:rPr>
              <w:tab/>
              <w:t>Payload size shall depend upon the test configuration.</w:t>
            </w:r>
          </w:p>
          <w:p w14:paraId="337C8A3F" w14:textId="77777777" w:rsidR="00F471CA" w:rsidRPr="006F4D85" w:rsidRDefault="00F471CA" w:rsidP="00010843">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4BD05ECA" w14:textId="77777777" w:rsidR="00F471CA" w:rsidRPr="006F4D85" w:rsidRDefault="00F471CA" w:rsidP="00010843">
            <w:pPr>
              <w:pStyle w:val="TAN"/>
            </w:pPr>
            <w:r w:rsidRPr="006F4D85">
              <w:t>Note 8:</w:t>
            </w:r>
            <w:r w:rsidRPr="006F4D85">
              <w:tab/>
              <w:t xml:space="preserve">Other values can be used to align with GSCN [13] </w:t>
            </w:r>
            <w:proofErr w:type="gramStart"/>
            <w:r w:rsidRPr="006F4D85">
              <w:t>as long as</w:t>
            </w:r>
            <w:proofErr w:type="gramEnd"/>
            <w:r w:rsidRPr="006F4D85">
              <w:t xml:space="preserve"> SSB does not overlap the RMC.</w:t>
            </w:r>
          </w:p>
        </w:tc>
      </w:tr>
    </w:tbl>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0F92" w14:textId="77777777" w:rsidR="00693893" w:rsidRDefault="00693893">
      <w:r>
        <w:separator/>
      </w:r>
    </w:p>
  </w:endnote>
  <w:endnote w:type="continuationSeparator" w:id="0">
    <w:p w14:paraId="143D5FC5" w14:textId="77777777" w:rsidR="00693893" w:rsidRDefault="00693893">
      <w:r>
        <w:continuationSeparator/>
      </w:r>
    </w:p>
  </w:endnote>
  <w:endnote w:type="continuationNotice" w:id="1">
    <w:p w14:paraId="5452CAF7" w14:textId="77777777" w:rsidR="00693893" w:rsidRDefault="00693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5ED97" w14:textId="77777777" w:rsidR="00693893" w:rsidRDefault="00693893">
      <w:r>
        <w:separator/>
      </w:r>
    </w:p>
  </w:footnote>
  <w:footnote w:type="continuationSeparator" w:id="0">
    <w:p w14:paraId="47293406" w14:textId="77777777" w:rsidR="00693893" w:rsidRDefault="00693893">
      <w:r>
        <w:continuationSeparator/>
      </w:r>
    </w:p>
  </w:footnote>
  <w:footnote w:type="continuationNotice" w:id="1">
    <w:p w14:paraId="0EF414E2" w14:textId="77777777" w:rsidR="00693893" w:rsidRDefault="00693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5C3E060E"/>
    <w:multiLevelType w:val="hybridMultilevel"/>
    <w:tmpl w:val="01323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A07297"/>
    <w:multiLevelType w:val="hybridMultilevel"/>
    <w:tmpl w:val="D09476C8"/>
    <w:lvl w:ilvl="0" w:tplc="43A0E71E">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4"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76655E0"/>
    <w:multiLevelType w:val="hybridMultilevel"/>
    <w:tmpl w:val="8872F13E"/>
    <w:lvl w:ilvl="0" w:tplc="A0CE9B9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0"/>
  </w:num>
  <w:num w:numId="2" w16cid:durableId="1864979204">
    <w:abstractNumId w:val="16"/>
  </w:num>
  <w:num w:numId="3" w16cid:durableId="1133985943">
    <w:abstractNumId w:val="14"/>
  </w:num>
  <w:num w:numId="4" w16cid:durableId="979576183">
    <w:abstractNumId w:val="5"/>
  </w:num>
  <w:num w:numId="5" w16cid:durableId="1796631999">
    <w:abstractNumId w:val="7"/>
  </w:num>
  <w:num w:numId="6" w16cid:durableId="598220956">
    <w:abstractNumId w:val="2"/>
  </w:num>
  <w:num w:numId="7" w16cid:durableId="542983714">
    <w:abstractNumId w:val="1"/>
  </w:num>
  <w:num w:numId="8" w16cid:durableId="120851747">
    <w:abstractNumId w:val="17"/>
  </w:num>
  <w:num w:numId="9" w16cid:durableId="2061250382">
    <w:abstractNumId w:val="8"/>
  </w:num>
  <w:num w:numId="10" w16cid:durableId="1010640749">
    <w:abstractNumId w:val="11"/>
  </w:num>
  <w:num w:numId="11" w16cid:durableId="1543899786">
    <w:abstractNumId w:val="4"/>
  </w:num>
  <w:num w:numId="12" w16cid:durableId="915550036">
    <w:abstractNumId w:val="0"/>
  </w:num>
  <w:num w:numId="13" w16cid:durableId="1496871480">
    <w:abstractNumId w:val="6"/>
  </w:num>
  <w:num w:numId="14" w16cid:durableId="220291704">
    <w:abstractNumId w:val="13"/>
  </w:num>
  <w:num w:numId="15" w16cid:durableId="1863470337">
    <w:abstractNumId w:val="15"/>
  </w:num>
  <w:num w:numId="16" w16cid:durableId="184100656">
    <w:abstractNumId w:val="3"/>
  </w:num>
  <w:num w:numId="17" w16cid:durableId="1628001378">
    <w:abstractNumId w:val="12"/>
  </w:num>
  <w:num w:numId="18" w16cid:durableId="154320654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CF9"/>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78"/>
    <w:rsid w:val="00034E94"/>
    <w:rsid w:val="00035099"/>
    <w:rsid w:val="000353B6"/>
    <w:rsid w:val="00035D07"/>
    <w:rsid w:val="000376D7"/>
    <w:rsid w:val="00037F61"/>
    <w:rsid w:val="0004036D"/>
    <w:rsid w:val="0004043E"/>
    <w:rsid w:val="000404CA"/>
    <w:rsid w:val="00040960"/>
    <w:rsid w:val="00040C9A"/>
    <w:rsid w:val="00040EBC"/>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3C88"/>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557"/>
    <w:rsid w:val="00050AF6"/>
    <w:rsid w:val="00050EB2"/>
    <w:rsid w:val="000511C1"/>
    <w:rsid w:val="00051BC5"/>
    <w:rsid w:val="00051F1F"/>
    <w:rsid w:val="00052455"/>
    <w:rsid w:val="00052B1B"/>
    <w:rsid w:val="00052B9E"/>
    <w:rsid w:val="00052F10"/>
    <w:rsid w:val="0005443F"/>
    <w:rsid w:val="00054511"/>
    <w:rsid w:val="000546F8"/>
    <w:rsid w:val="00054D3E"/>
    <w:rsid w:val="00054D96"/>
    <w:rsid w:val="0005511E"/>
    <w:rsid w:val="00055165"/>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07"/>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5F3D"/>
    <w:rsid w:val="000A5FC6"/>
    <w:rsid w:val="000A615E"/>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66E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28"/>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9CB"/>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43D"/>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9C4"/>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839"/>
    <w:rsid w:val="00153A93"/>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C34"/>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4D4"/>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AD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1ED6"/>
    <w:rsid w:val="001D20CB"/>
    <w:rsid w:val="001D219D"/>
    <w:rsid w:val="001D28BC"/>
    <w:rsid w:val="001D345B"/>
    <w:rsid w:val="001D34C2"/>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07D"/>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07B"/>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0A22"/>
    <w:rsid w:val="00221280"/>
    <w:rsid w:val="0022144D"/>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1E2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105"/>
    <w:rsid w:val="002468A6"/>
    <w:rsid w:val="00246AE0"/>
    <w:rsid w:val="00246BDE"/>
    <w:rsid w:val="002475E9"/>
    <w:rsid w:val="00247CD9"/>
    <w:rsid w:val="00250AB9"/>
    <w:rsid w:val="00250D27"/>
    <w:rsid w:val="00250E8D"/>
    <w:rsid w:val="00250FC3"/>
    <w:rsid w:val="0025147C"/>
    <w:rsid w:val="0025185A"/>
    <w:rsid w:val="00251BD6"/>
    <w:rsid w:val="00251CC2"/>
    <w:rsid w:val="00251E9F"/>
    <w:rsid w:val="0025227A"/>
    <w:rsid w:val="0025235B"/>
    <w:rsid w:val="0025265D"/>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A5E"/>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43B"/>
    <w:rsid w:val="002F59E1"/>
    <w:rsid w:val="002F5A6E"/>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711"/>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BF8"/>
    <w:rsid w:val="00324371"/>
    <w:rsid w:val="0032468C"/>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046"/>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655"/>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6F8"/>
    <w:rsid w:val="00382A04"/>
    <w:rsid w:val="00382A07"/>
    <w:rsid w:val="00382B4F"/>
    <w:rsid w:val="00382BF3"/>
    <w:rsid w:val="003839A1"/>
    <w:rsid w:val="00383F85"/>
    <w:rsid w:val="003841F4"/>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E84"/>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04A9"/>
    <w:rsid w:val="003D0605"/>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3B"/>
    <w:rsid w:val="003E6BCE"/>
    <w:rsid w:val="003E711B"/>
    <w:rsid w:val="003E7B41"/>
    <w:rsid w:val="003E7BB1"/>
    <w:rsid w:val="003F0284"/>
    <w:rsid w:val="003F0498"/>
    <w:rsid w:val="003F057E"/>
    <w:rsid w:val="003F0877"/>
    <w:rsid w:val="003F0A59"/>
    <w:rsid w:val="003F2086"/>
    <w:rsid w:val="003F20F8"/>
    <w:rsid w:val="003F236B"/>
    <w:rsid w:val="003F2D62"/>
    <w:rsid w:val="003F2DDD"/>
    <w:rsid w:val="003F2F60"/>
    <w:rsid w:val="003F359F"/>
    <w:rsid w:val="003F364E"/>
    <w:rsid w:val="003F45B5"/>
    <w:rsid w:val="003F4B23"/>
    <w:rsid w:val="003F4BBC"/>
    <w:rsid w:val="003F4D81"/>
    <w:rsid w:val="003F4F61"/>
    <w:rsid w:val="003F4F9B"/>
    <w:rsid w:val="003F5686"/>
    <w:rsid w:val="003F5E63"/>
    <w:rsid w:val="003F65E1"/>
    <w:rsid w:val="003F67F4"/>
    <w:rsid w:val="003F711F"/>
    <w:rsid w:val="003F74B2"/>
    <w:rsid w:val="003F7B15"/>
    <w:rsid w:val="00400196"/>
    <w:rsid w:val="00400492"/>
    <w:rsid w:val="00400E65"/>
    <w:rsid w:val="004012EA"/>
    <w:rsid w:val="00401426"/>
    <w:rsid w:val="00401528"/>
    <w:rsid w:val="00401A10"/>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08D4"/>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63"/>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C6C"/>
    <w:rsid w:val="00460D10"/>
    <w:rsid w:val="00461487"/>
    <w:rsid w:val="0046182C"/>
    <w:rsid w:val="00461DF7"/>
    <w:rsid w:val="00462434"/>
    <w:rsid w:val="00462B0A"/>
    <w:rsid w:val="00462BD6"/>
    <w:rsid w:val="0046322B"/>
    <w:rsid w:val="00463C5B"/>
    <w:rsid w:val="004643A4"/>
    <w:rsid w:val="00464543"/>
    <w:rsid w:val="004646AB"/>
    <w:rsid w:val="004646FE"/>
    <w:rsid w:val="004648FE"/>
    <w:rsid w:val="00464DF0"/>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1D"/>
    <w:rsid w:val="004D2B61"/>
    <w:rsid w:val="004D34D1"/>
    <w:rsid w:val="004D3639"/>
    <w:rsid w:val="004D3D2B"/>
    <w:rsid w:val="004D3FD4"/>
    <w:rsid w:val="004D425B"/>
    <w:rsid w:val="004D4543"/>
    <w:rsid w:val="004D4806"/>
    <w:rsid w:val="004D4C89"/>
    <w:rsid w:val="004D4D71"/>
    <w:rsid w:val="004D4DE6"/>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16"/>
    <w:rsid w:val="005011A1"/>
    <w:rsid w:val="00501A9C"/>
    <w:rsid w:val="00501BEF"/>
    <w:rsid w:val="00501CAF"/>
    <w:rsid w:val="005028D7"/>
    <w:rsid w:val="005030B0"/>
    <w:rsid w:val="005032B8"/>
    <w:rsid w:val="0050352D"/>
    <w:rsid w:val="0050366D"/>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C5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714"/>
    <w:rsid w:val="00571905"/>
    <w:rsid w:val="00571C37"/>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51B"/>
    <w:rsid w:val="005A3681"/>
    <w:rsid w:val="005A389C"/>
    <w:rsid w:val="005A38F7"/>
    <w:rsid w:val="005A39FC"/>
    <w:rsid w:val="005A4847"/>
    <w:rsid w:val="005A4924"/>
    <w:rsid w:val="005A49C3"/>
    <w:rsid w:val="005A4F39"/>
    <w:rsid w:val="005A5321"/>
    <w:rsid w:val="005A5620"/>
    <w:rsid w:val="005A5F0B"/>
    <w:rsid w:val="005A60D1"/>
    <w:rsid w:val="005A655B"/>
    <w:rsid w:val="005A7156"/>
    <w:rsid w:val="005A71FE"/>
    <w:rsid w:val="005A78C5"/>
    <w:rsid w:val="005A7A8D"/>
    <w:rsid w:val="005A7C09"/>
    <w:rsid w:val="005A7CF6"/>
    <w:rsid w:val="005B0330"/>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233"/>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5B8F"/>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06"/>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65F"/>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893"/>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5C"/>
    <w:rsid w:val="006C16C8"/>
    <w:rsid w:val="006C1A4B"/>
    <w:rsid w:val="006C1B58"/>
    <w:rsid w:val="006C1BB0"/>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458"/>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826"/>
    <w:rsid w:val="006E7AF2"/>
    <w:rsid w:val="006E7C01"/>
    <w:rsid w:val="006E7F01"/>
    <w:rsid w:val="006F0235"/>
    <w:rsid w:val="006F0291"/>
    <w:rsid w:val="006F0815"/>
    <w:rsid w:val="006F10D3"/>
    <w:rsid w:val="006F137A"/>
    <w:rsid w:val="006F21DC"/>
    <w:rsid w:val="006F237A"/>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581"/>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045"/>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A41"/>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5A6"/>
    <w:rsid w:val="007C4C9E"/>
    <w:rsid w:val="007C4EB4"/>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72"/>
    <w:rsid w:val="008443E3"/>
    <w:rsid w:val="0084454E"/>
    <w:rsid w:val="00844A63"/>
    <w:rsid w:val="0084518A"/>
    <w:rsid w:val="00845591"/>
    <w:rsid w:val="00845AEA"/>
    <w:rsid w:val="00845C49"/>
    <w:rsid w:val="0084606C"/>
    <w:rsid w:val="00846574"/>
    <w:rsid w:val="00846D30"/>
    <w:rsid w:val="00846D9E"/>
    <w:rsid w:val="00846F38"/>
    <w:rsid w:val="00850454"/>
    <w:rsid w:val="008505F7"/>
    <w:rsid w:val="00851130"/>
    <w:rsid w:val="0085189A"/>
    <w:rsid w:val="008525FB"/>
    <w:rsid w:val="00852660"/>
    <w:rsid w:val="00852FED"/>
    <w:rsid w:val="00853436"/>
    <w:rsid w:val="00853637"/>
    <w:rsid w:val="00853715"/>
    <w:rsid w:val="00853953"/>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C84"/>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A62EB"/>
    <w:rsid w:val="008A706E"/>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E7E54"/>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4BE"/>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962"/>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71C"/>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4E2"/>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5934"/>
    <w:rsid w:val="009C6612"/>
    <w:rsid w:val="009C6925"/>
    <w:rsid w:val="009C6C2F"/>
    <w:rsid w:val="009C6FD0"/>
    <w:rsid w:val="009C70C2"/>
    <w:rsid w:val="009C72C0"/>
    <w:rsid w:val="009C775F"/>
    <w:rsid w:val="009C78FF"/>
    <w:rsid w:val="009C7EA8"/>
    <w:rsid w:val="009D00B4"/>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2DF4"/>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1C56"/>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AA6"/>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0EA6"/>
    <w:rsid w:val="00AD128A"/>
    <w:rsid w:val="00AD231D"/>
    <w:rsid w:val="00AD2565"/>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4C5"/>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6C9"/>
    <w:rsid w:val="00AF6AEA"/>
    <w:rsid w:val="00AF70C7"/>
    <w:rsid w:val="00AF76AF"/>
    <w:rsid w:val="00AF7B7D"/>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C66"/>
    <w:rsid w:val="00B16CE2"/>
    <w:rsid w:val="00B17411"/>
    <w:rsid w:val="00B17889"/>
    <w:rsid w:val="00B17A0E"/>
    <w:rsid w:val="00B17DED"/>
    <w:rsid w:val="00B17EBF"/>
    <w:rsid w:val="00B20231"/>
    <w:rsid w:val="00B2079E"/>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72"/>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126"/>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3F79"/>
    <w:rsid w:val="00B742CE"/>
    <w:rsid w:val="00B749FB"/>
    <w:rsid w:val="00B74C7D"/>
    <w:rsid w:val="00B75021"/>
    <w:rsid w:val="00B75299"/>
    <w:rsid w:val="00B75C67"/>
    <w:rsid w:val="00B75E18"/>
    <w:rsid w:val="00B75EA8"/>
    <w:rsid w:val="00B76146"/>
    <w:rsid w:val="00B7632D"/>
    <w:rsid w:val="00B7685E"/>
    <w:rsid w:val="00B76A31"/>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3E75"/>
    <w:rsid w:val="00B940B4"/>
    <w:rsid w:val="00B9426B"/>
    <w:rsid w:val="00B95780"/>
    <w:rsid w:val="00B95B32"/>
    <w:rsid w:val="00B95D5F"/>
    <w:rsid w:val="00B95E34"/>
    <w:rsid w:val="00B95E55"/>
    <w:rsid w:val="00B961E4"/>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19EE"/>
    <w:rsid w:val="00C11A90"/>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EE5"/>
    <w:rsid w:val="00C502DD"/>
    <w:rsid w:val="00C50A52"/>
    <w:rsid w:val="00C50B36"/>
    <w:rsid w:val="00C50BAA"/>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9E7"/>
    <w:rsid w:val="00C57C4E"/>
    <w:rsid w:val="00C57ED4"/>
    <w:rsid w:val="00C60105"/>
    <w:rsid w:val="00C606EE"/>
    <w:rsid w:val="00C60ADE"/>
    <w:rsid w:val="00C612EB"/>
    <w:rsid w:val="00C6199C"/>
    <w:rsid w:val="00C61AE3"/>
    <w:rsid w:val="00C61B70"/>
    <w:rsid w:val="00C623B8"/>
    <w:rsid w:val="00C623C4"/>
    <w:rsid w:val="00C628D1"/>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3BBA"/>
    <w:rsid w:val="00C842A6"/>
    <w:rsid w:val="00C843B1"/>
    <w:rsid w:val="00C84A6D"/>
    <w:rsid w:val="00C8500F"/>
    <w:rsid w:val="00C85342"/>
    <w:rsid w:val="00C854AF"/>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5DB"/>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090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08"/>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45"/>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89E"/>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A0A"/>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0F43"/>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C0F"/>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59C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7C9"/>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950"/>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64A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9E7"/>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17"/>
    <w:rsid w:val="00E762E3"/>
    <w:rsid w:val="00E76458"/>
    <w:rsid w:val="00E76668"/>
    <w:rsid w:val="00E76DBC"/>
    <w:rsid w:val="00E77246"/>
    <w:rsid w:val="00E77432"/>
    <w:rsid w:val="00E77897"/>
    <w:rsid w:val="00E803AD"/>
    <w:rsid w:val="00E803AE"/>
    <w:rsid w:val="00E80730"/>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BCA"/>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8D8"/>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52C"/>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4FC4"/>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3A1"/>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CF1"/>
    <w:rsid w:val="00F34EF5"/>
    <w:rsid w:val="00F353D8"/>
    <w:rsid w:val="00F35552"/>
    <w:rsid w:val="00F35913"/>
    <w:rsid w:val="00F359F4"/>
    <w:rsid w:val="00F35CB4"/>
    <w:rsid w:val="00F36C5D"/>
    <w:rsid w:val="00F3715E"/>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1CA"/>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57"/>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3B0"/>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C7"/>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172"/>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7D4"/>
    <w:rsid w:val="00FB4A5E"/>
    <w:rsid w:val="00FB5A37"/>
    <w:rsid w:val="00FB5A87"/>
    <w:rsid w:val="00FB5ADC"/>
    <w:rsid w:val="00FB5C6B"/>
    <w:rsid w:val="00FB5C87"/>
    <w:rsid w:val="00FB61B5"/>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B66"/>
    <w:rsid w:val="00FC1D0D"/>
    <w:rsid w:val="00FC22F7"/>
    <w:rsid w:val="00FC2569"/>
    <w:rsid w:val="00FC26E7"/>
    <w:rsid w:val="00FC279F"/>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B31"/>
    <w:rsid w:val="00FC5D65"/>
    <w:rsid w:val="00FC6289"/>
    <w:rsid w:val="00FC6878"/>
    <w:rsid w:val="00FC790C"/>
    <w:rsid w:val="00FD00E0"/>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ko-KR"/>
    </w:rPr>
  </w:style>
  <w:style w:type="character" w:customStyle="1" w:styleId="Heading5Char">
    <w:name w:val="Heading 5 Char"/>
    <w:aliases w:val="h5 Char,Heading5 Char"/>
    <w:link w:val="Heading5"/>
    <w:uiPriority w:val="99"/>
    <w:locked/>
    <w:rsid w:val="005E1CEA"/>
    <w:rPr>
      <w:rFonts w:ascii="Arial" w:hAnsi="Arial"/>
      <w:szCs w:val="18"/>
      <w:lang w:eastAsia="ko-KR"/>
    </w:rPr>
  </w:style>
  <w:style w:type="character" w:customStyle="1" w:styleId="Heading6Char">
    <w:name w:val="Heading 6 Char"/>
    <w:link w:val="Heading6"/>
    <w:uiPriority w:val="99"/>
    <w:locked/>
    <w:rsid w:val="005E1CEA"/>
    <w:rPr>
      <w:rFonts w:ascii="Arial" w:hAnsi="Arial"/>
      <w:szCs w:val="18"/>
      <w:lang w:eastAsia="ko-KR"/>
    </w:rPr>
  </w:style>
  <w:style w:type="character" w:customStyle="1" w:styleId="Heading7Char">
    <w:name w:val="Heading 7 Char"/>
    <w:link w:val="Heading7"/>
    <w:uiPriority w:val="99"/>
    <w:locked/>
    <w:rsid w:val="005E1CEA"/>
    <w:rPr>
      <w:rFonts w:ascii="Arial" w:hAnsi="Arial"/>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24C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978407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schemas.microsoft.com/sharepoint/v3"/>
    <ds:schemaRef ds:uri="http://purl.org/dc/elements/1.1/"/>
    <ds:schemaRef ds:uri="http://schemas.microsoft.com/office/2006/documentManagement/types"/>
    <ds:schemaRef ds:uri="2f282d3b-eb4a-4b09-b61f-b9593442e286"/>
    <ds:schemaRef ds:uri="http://schemas.openxmlformats.org/package/2006/metadata/core-properties"/>
    <ds:schemaRef ds:uri="http://purl.org/dc/terms/"/>
    <ds:schemaRef ds:uri="http://schemas.microsoft.com/office/infopath/2007/PartnerControls"/>
    <ds:schemaRef ds:uri="d8762117-8292-4133-b1c7-eab5c6487cfd"/>
    <ds:schemaRef ds:uri="9b239327-9e80-40e4-b1b7-4394fed77a3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CBD6EAD-5BC7-4E1F-8943-D5ED81BB7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8</Pages>
  <Words>2400</Words>
  <Characters>11895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411</cp:revision>
  <dcterms:created xsi:type="dcterms:W3CDTF">2023-09-24T16:12:00Z</dcterms:created>
  <dcterms:modified xsi:type="dcterms:W3CDTF">2024-05-13T15:39:00Z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